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2D110" w14:textId="77777777" w:rsidR="006A3BA5" w:rsidRDefault="006A3BA5" w:rsidP="006A3BA5">
      <w:pPr>
        <w:spacing w:line="480" w:lineRule="auto"/>
        <w:rPr>
          <w:b/>
          <w:sz w:val="72"/>
          <w:szCs w:val="72"/>
        </w:rPr>
      </w:pPr>
      <w:r>
        <w:rPr>
          <w:noProof/>
        </w:rPr>
        <w:drawing>
          <wp:anchor distT="0" distB="0" distL="114300" distR="114300" simplePos="0" relativeHeight="251660288" behindDoc="0" locked="0" layoutInCell="1" allowOverlap="1" wp14:anchorId="79788AF8" wp14:editId="207842EF">
            <wp:simplePos x="0" y="0"/>
            <wp:positionH relativeFrom="column">
              <wp:posOffset>1079402</wp:posOffset>
            </wp:positionH>
            <wp:positionV relativeFrom="paragraph">
              <wp:posOffset>-313690</wp:posOffset>
            </wp:positionV>
            <wp:extent cx="4933315" cy="92265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CE CMYK 300dpi 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3315" cy="922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0AC8172" wp14:editId="34EEDC37">
            <wp:simplePos x="0" y="0"/>
            <wp:positionH relativeFrom="column">
              <wp:posOffset>22323</wp:posOffset>
            </wp:positionH>
            <wp:positionV relativeFrom="paragraph">
              <wp:posOffset>-322580</wp:posOffset>
            </wp:positionV>
            <wp:extent cx="940435" cy="935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940435" cy="935990"/>
                    </a:xfrm>
                    <a:prstGeom prst="rect">
                      <a:avLst/>
                    </a:prstGeom>
                  </pic:spPr>
                </pic:pic>
              </a:graphicData>
            </a:graphic>
            <wp14:sizeRelH relativeFrom="page">
              <wp14:pctWidth>0</wp14:pctWidth>
            </wp14:sizeRelH>
            <wp14:sizeRelV relativeFrom="page">
              <wp14:pctHeight>0</wp14:pctHeight>
            </wp14:sizeRelV>
          </wp:anchor>
        </w:drawing>
      </w:r>
    </w:p>
    <w:p w14:paraId="16FB0CCF" w14:textId="77777777" w:rsidR="006A3BA5" w:rsidRPr="00031D9E" w:rsidRDefault="006A3BA5" w:rsidP="006A3BA5">
      <w:pPr>
        <w:spacing w:line="480" w:lineRule="auto"/>
        <w:rPr>
          <w:b/>
          <w:sz w:val="72"/>
          <w:szCs w:val="72"/>
        </w:rPr>
      </w:pPr>
      <w:r w:rsidRPr="00031D9E">
        <w:rPr>
          <w:b/>
          <w:sz w:val="72"/>
          <w:szCs w:val="72"/>
        </w:rPr>
        <w:t xml:space="preserve">Educate Out Prejudice Curriculum Pilot </w:t>
      </w:r>
    </w:p>
    <w:p w14:paraId="40001D98" w14:textId="54CE415B" w:rsidR="00245941" w:rsidRDefault="00245941" w:rsidP="006A3BA5">
      <w:pPr>
        <w:spacing w:line="480" w:lineRule="auto"/>
        <w:rPr>
          <w:b/>
          <w:sz w:val="44"/>
          <w:szCs w:val="44"/>
        </w:rPr>
      </w:pPr>
      <w:r w:rsidRPr="00245941">
        <w:rPr>
          <w:b/>
          <w:sz w:val="44"/>
          <w:szCs w:val="44"/>
        </w:rPr>
        <w:t>Fast Track ESOL Entry 2</w:t>
      </w:r>
      <w:r w:rsidR="003300C5">
        <w:rPr>
          <w:b/>
          <w:sz w:val="44"/>
          <w:szCs w:val="44"/>
        </w:rPr>
        <w:t xml:space="preserve"> - </w:t>
      </w:r>
      <w:r w:rsidR="003300C5" w:rsidRPr="003300C5">
        <w:rPr>
          <w:rFonts w:cs="Arial"/>
          <w:b/>
          <w:color w:val="000000"/>
          <w:sz w:val="36"/>
          <w:szCs w:val="36"/>
          <w:lang w:eastAsia="en-US"/>
        </w:rPr>
        <w:t>Sandra Cum</w:t>
      </w:r>
      <w:bookmarkStart w:id="0" w:name="_GoBack"/>
      <w:bookmarkEnd w:id="0"/>
      <w:r w:rsidR="003300C5" w:rsidRPr="003300C5">
        <w:rPr>
          <w:rFonts w:cs="Arial"/>
          <w:b/>
          <w:color w:val="000000"/>
          <w:sz w:val="36"/>
          <w:szCs w:val="36"/>
          <w:lang w:eastAsia="en-US"/>
        </w:rPr>
        <w:t>ming</w:t>
      </w:r>
    </w:p>
    <w:p w14:paraId="51B51B76" w14:textId="5F7C1E11" w:rsidR="006A3BA5" w:rsidRPr="00031D9E" w:rsidRDefault="006A3BA5" w:rsidP="006A3BA5">
      <w:pPr>
        <w:spacing w:line="480" w:lineRule="auto"/>
        <w:rPr>
          <w:b/>
          <w:sz w:val="32"/>
          <w:szCs w:val="32"/>
        </w:rPr>
      </w:pPr>
      <w:r w:rsidRPr="00031D9E">
        <w:rPr>
          <w:b/>
          <w:sz w:val="32"/>
          <w:szCs w:val="32"/>
        </w:rPr>
        <w:t>Contents</w:t>
      </w:r>
      <w:r>
        <w:rPr>
          <w:b/>
          <w:sz w:val="32"/>
          <w:szCs w:val="32"/>
        </w:rPr>
        <w:t>:</w:t>
      </w:r>
    </w:p>
    <w:p w14:paraId="2BEB6CB0" w14:textId="4B5ED03F" w:rsidR="006A3BA5" w:rsidRPr="00031D9E" w:rsidRDefault="006A3BA5" w:rsidP="006A3BA5">
      <w:pPr>
        <w:numPr>
          <w:ilvl w:val="0"/>
          <w:numId w:val="1"/>
        </w:numPr>
        <w:spacing w:line="480" w:lineRule="auto"/>
        <w:rPr>
          <w:sz w:val="32"/>
          <w:szCs w:val="32"/>
        </w:rPr>
      </w:pPr>
      <w:r w:rsidRPr="00031D9E">
        <w:rPr>
          <w:sz w:val="32"/>
          <w:szCs w:val="32"/>
        </w:rPr>
        <w:t xml:space="preserve">Lesson Plan </w:t>
      </w:r>
      <w:r>
        <w:rPr>
          <w:sz w:val="32"/>
          <w:szCs w:val="32"/>
        </w:rPr>
        <w:t xml:space="preserve">(pp. 2 – </w:t>
      </w:r>
      <w:r w:rsidR="00CA2B3F">
        <w:rPr>
          <w:sz w:val="32"/>
          <w:szCs w:val="32"/>
        </w:rPr>
        <w:t>4</w:t>
      </w:r>
      <w:r>
        <w:rPr>
          <w:sz w:val="32"/>
          <w:szCs w:val="32"/>
        </w:rPr>
        <w:t>)</w:t>
      </w:r>
    </w:p>
    <w:p w14:paraId="01B56838" w14:textId="1FA07356" w:rsidR="006A3BA5" w:rsidRPr="00031D9E" w:rsidRDefault="006A3BA5" w:rsidP="006A3BA5">
      <w:pPr>
        <w:numPr>
          <w:ilvl w:val="0"/>
          <w:numId w:val="1"/>
        </w:numPr>
        <w:spacing w:line="480" w:lineRule="auto"/>
        <w:rPr>
          <w:sz w:val="32"/>
          <w:szCs w:val="32"/>
        </w:rPr>
      </w:pPr>
      <w:r w:rsidRPr="00031D9E">
        <w:rPr>
          <w:sz w:val="32"/>
          <w:szCs w:val="32"/>
        </w:rPr>
        <w:t>Group Profile with Equality and Diversity Statement</w:t>
      </w:r>
      <w:r>
        <w:rPr>
          <w:sz w:val="32"/>
          <w:szCs w:val="32"/>
        </w:rPr>
        <w:t xml:space="preserve"> (pp. </w:t>
      </w:r>
      <w:r w:rsidR="00CA2B3F">
        <w:rPr>
          <w:sz w:val="32"/>
          <w:szCs w:val="32"/>
        </w:rPr>
        <w:t>5</w:t>
      </w:r>
      <w:r>
        <w:rPr>
          <w:sz w:val="32"/>
          <w:szCs w:val="32"/>
        </w:rPr>
        <w:t>)</w:t>
      </w:r>
    </w:p>
    <w:p w14:paraId="276BDC60" w14:textId="12B030B2" w:rsidR="006A3BA5" w:rsidRDefault="006A3BA5" w:rsidP="006A3BA5">
      <w:pPr>
        <w:numPr>
          <w:ilvl w:val="0"/>
          <w:numId w:val="1"/>
        </w:numPr>
        <w:spacing w:line="480" w:lineRule="auto"/>
        <w:rPr>
          <w:sz w:val="32"/>
          <w:szCs w:val="32"/>
        </w:rPr>
      </w:pPr>
      <w:r>
        <w:rPr>
          <w:noProof/>
        </w:rPr>
        <w:drawing>
          <wp:anchor distT="0" distB="0" distL="114300" distR="114300" simplePos="0" relativeHeight="251661312" behindDoc="0" locked="0" layoutInCell="1" allowOverlap="1" wp14:anchorId="4A82EFBD" wp14:editId="1C34039F">
            <wp:simplePos x="0" y="0"/>
            <wp:positionH relativeFrom="column">
              <wp:posOffset>4839970</wp:posOffset>
            </wp:positionH>
            <wp:positionV relativeFrom="paragraph">
              <wp:posOffset>2861945</wp:posOffset>
            </wp:positionV>
            <wp:extent cx="1499235" cy="1179195"/>
            <wp:effectExtent l="0" t="0" r="5715" b="1905"/>
            <wp:wrapNone/>
            <wp:docPr id="5" name="Picture 5"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A_294_AW%20Fund%20by_lar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923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27BBC10" wp14:editId="2FEA685D">
                <wp:simplePos x="0" y="0"/>
                <wp:positionH relativeFrom="column">
                  <wp:posOffset>-335915</wp:posOffset>
                </wp:positionH>
                <wp:positionV relativeFrom="paragraph">
                  <wp:posOffset>3084830</wp:posOffset>
                </wp:positionV>
                <wp:extent cx="5293360" cy="2005330"/>
                <wp:effectExtent l="9525" t="5715" r="12065"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2005330"/>
                        </a:xfrm>
                        <a:prstGeom prst="rect">
                          <a:avLst/>
                        </a:prstGeom>
                        <a:solidFill>
                          <a:srgbClr val="FFFFFF"/>
                        </a:solidFill>
                        <a:ln w="9525">
                          <a:solidFill>
                            <a:srgbClr val="FFFFFF"/>
                          </a:solidFill>
                          <a:miter lim="800000"/>
                          <a:headEnd/>
                          <a:tailEnd/>
                        </a:ln>
                      </wps:spPr>
                      <wps:txbx>
                        <w:txbxContent>
                          <w:p w14:paraId="53056790" w14:textId="77777777" w:rsidR="006A3BA5" w:rsidRPr="00603946" w:rsidRDefault="006A3BA5" w:rsidP="006A3BA5">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16" w:history="1">
                              <w:r w:rsidRPr="005B35ED">
                                <w:rPr>
                                  <w:rStyle w:val="Hyperlink"/>
                                  <w:sz w:val="16"/>
                                  <w:szCs w:val="16"/>
                                </w:rPr>
                                <w:t>http://www.nationalarchives.gov.uk/doc/open-government-licence/</w:t>
                              </w:r>
                            </w:hyperlink>
                            <w:r>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6.45pt;margin-top:242.9pt;width:416.8pt;height:15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" strokecolor="white">
                <v:textbox>
                  <w:txbxContent>
                    <w:p w14:paraId="53056790" w14:textId="77777777" w:rsidR="006A3BA5" w:rsidRPr="00603946" w:rsidRDefault="006A3BA5" w:rsidP="006A3BA5">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17" w:history="1">
                        <w:r w:rsidRPr="005B35ED">
                          <w:rPr>
                            <w:rStyle w:val="Hyperlink"/>
                            <w:sz w:val="16"/>
                            <w:szCs w:val="16"/>
                          </w:rPr>
                          <w:t>http://www.nationalarchives.gov.uk/doc/open-government-licence/</w:t>
                        </w:r>
                      </w:hyperlink>
                      <w:r>
                        <w:rPr>
                          <w:sz w:val="16"/>
                          <w:szCs w:val="16"/>
                        </w:rPr>
                        <w:t xml:space="preserve"> </w:t>
                      </w:r>
                    </w:p>
                  </w:txbxContent>
                </v:textbox>
              </v:shape>
            </w:pict>
          </mc:Fallback>
        </mc:AlternateContent>
      </w:r>
      <w:r w:rsidRPr="00031D9E">
        <w:rPr>
          <w:sz w:val="32"/>
          <w:szCs w:val="32"/>
        </w:rPr>
        <w:t>Resource</w:t>
      </w:r>
      <w:r>
        <w:rPr>
          <w:sz w:val="32"/>
          <w:szCs w:val="32"/>
        </w:rPr>
        <w:t xml:space="preserve">s (pp. </w:t>
      </w:r>
      <w:r w:rsidR="00CA2B3F">
        <w:rPr>
          <w:sz w:val="32"/>
          <w:szCs w:val="32"/>
        </w:rPr>
        <w:t>6</w:t>
      </w:r>
      <w:r>
        <w:rPr>
          <w:sz w:val="32"/>
          <w:szCs w:val="32"/>
        </w:rPr>
        <w:t xml:space="preserve"> – 1</w:t>
      </w:r>
      <w:r w:rsidR="00CA2B3F">
        <w:rPr>
          <w:sz w:val="32"/>
          <w:szCs w:val="32"/>
        </w:rPr>
        <w:t>1</w:t>
      </w:r>
      <w:r>
        <w:rPr>
          <w:sz w:val="32"/>
          <w:szCs w:val="32"/>
        </w:rPr>
        <w:t>)</w:t>
      </w:r>
    </w:p>
    <w:p w14:paraId="6FF212E9" w14:textId="77777777" w:rsidR="006A3BA5" w:rsidRDefault="006A3BA5" w:rsidP="006A3BA5">
      <w:pPr>
        <w:spacing w:line="480" w:lineRule="auto"/>
        <w:ind w:left="720"/>
        <w:rPr>
          <w:sz w:val="32"/>
          <w:szCs w:val="32"/>
        </w:rPr>
      </w:pPr>
    </w:p>
    <w:p w14:paraId="0320A574" w14:textId="77777777" w:rsidR="00245941" w:rsidRDefault="00245941" w:rsidP="006A3BA5">
      <w:pPr>
        <w:spacing w:line="480" w:lineRule="auto"/>
        <w:ind w:left="720"/>
        <w:rPr>
          <w:sz w:val="32"/>
          <w:szCs w:val="32"/>
        </w:rPr>
        <w:sectPr w:rsidR="00245941" w:rsidSect="00757352">
          <w:footerReference w:type="default" r:id="rId18"/>
          <w:headerReference w:type="first" r:id="rId19"/>
          <w:footerReference w:type="first" r:id="rId20"/>
          <w:pgSz w:w="11906" w:h="16838"/>
          <w:pgMar w:top="1440" w:right="1440" w:bottom="1440" w:left="1440" w:header="708" w:footer="708" w:gutter="0"/>
          <w:cols w:space="708"/>
          <w:titlePg/>
          <w:docGrid w:linePitch="360"/>
        </w:sectPr>
      </w:pPr>
    </w:p>
    <w:p w14:paraId="686EA48B" w14:textId="6615A715" w:rsidR="00245941" w:rsidRPr="00245941" w:rsidRDefault="00245941" w:rsidP="00245941">
      <w:pPr>
        <w:spacing w:line="240" w:lineRule="auto"/>
        <w:rPr>
          <w:rFonts w:cs="Arial"/>
          <w:b/>
          <w:sz w:val="36"/>
          <w:szCs w:val="36"/>
          <w:lang w:eastAsia="en-US"/>
        </w:rPr>
      </w:pPr>
      <w:r>
        <w:rPr>
          <w:rFonts w:cs="Arial"/>
          <w:noProof/>
          <w:color w:val="000000"/>
          <w:sz w:val="24"/>
        </w:rPr>
        <w:lastRenderedPageBreak/>
        <w:drawing>
          <wp:inline distT="0" distB="0" distL="0" distR="0" wp14:anchorId="3543FD49" wp14:editId="6FBE6DFD">
            <wp:extent cx="1381125" cy="1362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pic:spPr>
                </pic:pic>
              </a:graphicData>
            </a:graphic>
          </wp:inline>
        </w:drawing>
      </w:r>
      <w:r w:rsidRPr="00245941">
        <w:rPr>
          <w:rFonts w:cs="Arial"/>
          <w:b/>
          <w:sz w:val="32"/>
          <w:szCs w:val="32"/>
          <w:lang w:eastAsia="en-US"/>
        </w:rPr>
        <w:t xml:space="preserve">                     LESSON PLAN</w:t>
      </w:r>
      <w:r>
        <w:rPr>
          <w:rFonts w:cs="Arial"/>
          <w:sz w:val="24"/>
          <w:lang w:eastAsia="en-US"/>
        </w:rPr>
        <w:t xml:space="preserve"> </w:t>
      </w:r>
      <w:r>
        <w:rPr>
          <w:rFonts w:cs="Arial"/>
          <w:sz w:val="24"/>
          <w:lang w:eastAsia="en-US"/>
        </w:rPr>
        <w:tab/>
      </w:r>
      <w:r>
        <w:rPr>
          <w:rFonts w:cs="Arial"/>
          <w:sz w:val="24"/>
          <w:lang w:eastAsia="en-US"/>
        </w:rPr>
        <w:tab/>
      </w:r>
      <w:r>
        <w:rPr>
          <w:rFonts w:cs="Arial"/>
          <w:sz w:val="24"/>
          <w:lang w:eastAsia="en-US"/>
        </w:rPr>
        <w:tab/>
      </w:r>
      <w:r w:rsidRPr="00245941">
        <w:rPr>
          <w:rFonts w:cs="Arial"/>
          <w:sz w:val="24"/>
          <w:lang w:eastAsia="en-US"/>
        </w:rPr>
        <w:tab/>
      </w:r>
      <w:r w:rsidRPr="00245941">
        <w:rPr>
          <w:rFonts w:cs="Arial"/>
          <w:b/>
          <w:sz w:val="32"/>
          <w:szCs w:val="32"/>
          <w:lang w:eastAsia="en-US"/>
        </w:rPr>
        <w:t>Essential Skills   2013-2014</w:t>
      </w:r>
    </w:p>
    <w:p w14:paraId="77AB5B95" w14:textId="77777777" w:rsidR="00245941" w:rsidRPr="00245941" w:rsidRDefault="00245941" w:rsidP="00245941">
      <w:pPr>
        <w:spacing w:line="240" w:lineRule="auto"/>
        <w:rPr>
          <w:rFonts w:cs="Arial"/>
          <w:b/>
          <w:bCs/>
          <w:color w:val="000000"/>
          <w:sz w:val="44"/>
          <w:lang w:eastAsia="en-US"/>
        </w:rPr>
      </w:pPr>
      <w:r w:rsidRPr="00245941">
        <w:rPr>
          <w:rFonts w:cs="Arial"/>
          <w:b/>
          <w:bCs/>
          <w:color w:val="000000"/>
          <w:sz w:val="44"/>
          <w:lang w:eastAsia="en-US"/>
        </w:rPr>
        <w:t xml:space="preserve">                                                     </w:t>
      </w:r>
    </w:p>
    <w:tbl>
      <w:tblPr>
        <w:tblW w:w="148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48"/>
        <w:gridCol w:w="2700"/>
        <w:gridCol w:w="3420"/>
        <w:gridCol w:w="1980"/>
        <w:gridCol w:w="1620"/>
        <w:gridCol w:w="1800"/>
      </w:tblGrid>
      <w:tr w:rsidR="00245941" w:rsidRPr="00245941" w14:paraId="6618D094" w14:textId="77777777" w:rsidTr="0093143E">
        <w:trPr>
          <w:trHeight w:val="953"/>
        </w:trPr>
        <w:tc>
          <w:tcPr>
            <w:tcW w:w="6048" w:type="dxa"/>
            <w:gridSpan w:val="2"/>
          </w:tcPr>
          <w:p w14:paraId="03E56356" w14:textId="77777777" w:rsidR="00245941" w:rsidRPr="00245941" w:rsidRDefault="00245941" w:rsidP="00245941">
            <w:pPr>
              <w:spacing w:line="240" w:lineRule="auto"/>
              <w:rPr>
                <w:rFonts w:cs="Arial"/>
                <w:b/>
                <w:bCs/>
                <w:color w:val="000000"/>
                <w:sz w:val="18"/>
                <w:szCs w:val="20"/>
                <w:lang w:eastAsia="en-US"/>
              </w:rPr>
            </w:pPr>
          </w:p>
          <w:p w14:paraId="122085A1" w14:textId="77777777" w:rsidR="00245941" w:rsidRPr="00245941" w:rsidRDefault="00245941" w:rsidP="00245941">
            <w:pPr>
              <w:spacing w:line="240" w:lineRule="auto"/>
              <w:rPr>
                <w:rFonts w:cs="Arial"/>
                <w:b/>
                <w:bCs/>
                <w:color w:val="000000"/>
                <w:sz w:val="18"/>
                <w:szCs w:val="20"/>
                <w:lang w:eastAsia="en-US"/>
              </w:rPr>
            </w:pPr>
            <w:r w:rsidRPr="00245941">
              <w:rPr>
                <w:rFonts w:cs="Arial"/>
                <w:b/>
                <w:bCs/>
                <w:color w:val="000000"/>
                <w:sz w:val="18"/>
                <w:szCs w:val="20"/>
                <w:lang w:eastAsia="en-US"/>
              </w:rPr>
              <w:t>COURSE TITLE: Fast Track ESOL Entry 2</w:t>
            </w:r>
          </w:p>
          <w:p w14:paraId="04B32B7D" w14:textId="77777777" w:rsidR="00245941" w:rsidRPr="00245941" w:rsidRDefault="00245941" w:rsidP="00245941">
            <w:pPr>
              <w:spacing w:line="240" w:lineRule="auto"/>
              <w:rPr>
                <w:rFonts w:cs="Arial"/>
                <w:b/>
                <w:bCs/>
                <w:color w:val="000000"/>
                <w:sz w:val="18"/>
                <w:szCs w:val="20"/>
                <w:lang w:eastAsia="en-US"/>
              </w:rPr>
            </w:pPr>
          </w:p>
          <w:p w14:paraId="6897FE26" w14:textId="77777777" w:rsidR="00245941" w:rsidRPr="00245941" w:rsidRDefault="00245941" w:rsidP="00245941">
            <w:pPr>
              <w:spacing w:line="240" w:lineRule="auto"/>
              <w:rPr>
                <w:rFonts w:cs="Arial"/>
                <w:b/>
                <w:bCs/>
                <w:color w:val="000000"/>
                <w:sz w:val="18"/>
                <w:szCs w:val="20"/>
                <w:lang w:eastAsia="en-US"/>
              </w:rPr>
            </w:pPr>
            <w:r w:rsidRPr="00245941">
              <w:rPr>
                <w:rFonts w:cs="Arial"/>
                <w:b/>
                <w:bCs/>
                <w:color w:val="000000"/>
                <w:sz w:val="18"/>
                <w:szCs w:val="20"/>
                <w:lang w:eastAsia="en-US"/>
              </w:rPr>
              <w:t>COURSE CODE: EEB010A</w:t>
            </w:r>
          </w:p>
          <w:p w14:paraId="29FDEA4C" w14:textId="77777777" w:rsidR="00245941" w:rsidRPr="00245941" w:rsidRDefault="00245941" w:rsidP="00245941">
            <w:pPr>
              <w:spacing w:line="240" w:lineRule="auto"/>
              <w:jc w:val="both"/>
              <w:rPr>
                <w:rFonts w:cs="Arial"/>
                <w:b/>
                <w:bCs/>
                <w:color w:val="000000"/>
                <w:sz w:val="18"/>
                <w:lang w:eastAsia="en-US"/>
              </w:rPr>
            </w:pPr>
            <w:r w:rsidRPr="00245941">
              <w:rPr>
                <w:rFonts w:cs="Arial"/>
                <w:b/>
                <w:bCs/>
                <w:color w:val="000000"/>
                <w:sz w:val="18"/>
                <w:lang w:eastAsia="en-US"/>
              </w:rPr>
              <w:t xml:space="preserve">          </w:t>
            </w:r>
          </w:p>
        </w:tc>
        <w:tc>
          <w:tcPr>
            <w:tcW w:w="3420" w:type="dxa"/>
          </w:tcPr>
          <w:p w14:paraId="0D122E12" w14:textId="77777777" w:rsidR="00245941" w:rsidRPr="00245941" w:rsidRDefault="00245941" w:rsidP="00245941">
            <w:pPr>
              <w:spacing w:line="240" w:lineRule="auto"/>
              <w:jc w:val="center"/>
              <w:rPr>
                <w:rFonts w:cs="Arial"/>
                <w:b/>
                <w:color w:val="000000"/>
                <w:sz w:val="18"/>
                <w:szCs w:val="18"/>
                <w:lang w:eastAsia="en-US"/>
              </w:rPr>
            </w:pPr>
          </w:p>
          <w:p w14:paraId="0D7E0E75" w14:textId="77777777" w:rsidR="00245941" w:rsidRPr="00245941" w:rsidRDefault="00245941" w:rsidP="00245941">
            <w:pPr>
              <w:spacing w:line="240" w:lineRule="auto"/>
              <w:jc w:val="center"/>
              <w:rPr>
                <w:rFonts w:cs="Arial"/>
                <w:b/>
                <w:color w:val="000000"/>
                <w:sz w:val="18"/>
                <w:szCs w:val="18"/>
                <w:lang w:eastAsia="en-US"/>
              </w:rPr>
            </w:pPr>
            <w:r w:rsidRPr="00245941">
              <w:rPr>
                <w:rFonts w:cs="Arial"/>
                <w:b/>
                <w:color w:val="000000"/>
                <w:sz w:val="18"/>
                <w:szCs w:val="18"/>
                <w:lang w:eastAsia="en-US"/>
              </w:rPr>
              <w:t>TUTOR</w:t>
            </w:r>
          </w:p>
          <w:p w14:paraId="37FD4E89" w14:textId="77777777" w:rsidR="00245941" w:rsidRPr="00245941" w:rsidRDefault="00245941" w:rsidP="00245941">
            <w:pPr>
              <w:spacing w:line="240" w:lineRule="auto"/>
              <w:jc w:val="center"/>
              <w:rPr>
                <w:rFonts w:cs="Arial"/>
                <w:color w:val="000000"/>
                <w:sz w:val="18"/>
                <w:szCs w:val="18"/>
                <w:lang w:eastAsia="en-US"/>
              </w:rPr>
            </w:pPr>
            <w:r w:rsidRPr="00245941">
              <w:rPr>
                <w:rFonts w:cs="Arial"/>
                <w:b/>
                <w:color w:val="000000"/>
                <w:sz w:val="18"/>
                <w:szCs w:val="18"/>
                <w:lang w:eastAsia="en-US"/>
              </w:rPr>
              <w:t>Sandra Cumming</w:t>
            </w:r>
          </w:p>
        </w:tc>
        <w:tc>
          <w:tcPr>
            <w:tcW w:w="1980" w:type="dxa"/>
          </w:tcPr>
          <w:p w14:paraId="0BBAA1CF" w14:textId="77777777" w:rsidR="00245941" w:rsidRPr="00245941" w:rsidRDefault="00245941" w:rsidP="00245941">
            <w:pPr>
              <w:keepNext/>
              <w:spacing w:line="240" w:lineRule="auto"/>
              <w:jc w:val="center"/>
              <w:outlineLvl w:val="0"/>
              <w:rPr>
                <w:rFonts w:cs="Arial"/>
                <w:b/>
                <w:bCs/>
                <w:color w:val="000000"/>
                <w:sz w:val="18"/>
                <w:szCs w:val="18"/>
                <w:lang w:eastAsia="en-US"/>
              </w:rPr>
            </w:pPr>
          </w:p>
          <w:p w14:paraId="11DE32FB" w14:textId="77777777" w:rsidR="00245941" w:rsidRPr="00245941" w:rsidRDefault="00245941" w:rsidP="00245941">
            <w:pPr>
              <w:keepNext/>
              <w:spacing w:line="240" w:lineRule="auto"/>
              <w:jc w:val="center"/>
              <w:outlineLvl w:val="0"/>
              <w:rPr>
                <w:rFonts w:cs="Arial"/>
                <w:b/>
                <w:bCs/>
                <w:color w:val="000000"/>
                <w:sz w:val="18"/>
                <w:szCs w:val="18"/>
                <w:lang w:eastAsia="en-US"/>
              </w:rPr>
            </w:pPr>
            <w:r w:rsidRPr="00245941">
              <w:rPr>
                <w:rFonts w:cs="Arial"/>
                <w:b/>
                <w:bCs/>
                <w:color w:val="000000"/>
                <w:sz w:val="18"/>
                <w:szCs w:val="18"/>
                <w:lang w:eastAsia="en-US"/>
              </w:rPr>
              <w:t>WEEK NO</w:t>
            </w:r>
          </w:p>
          <w:p w14:paraId="1456842E" w14:textId="77777777" w:rsidR="00245941" w:rsidRPr="00245941" w:rsidRDefault="00245941" w:rsidP="00245941">
            <w:pPr>
              <w:spacing w:line="240" w:lineRule="auto"/>
              <w:jc w:val="center"/>
              <w:rPr>
                <w:rFonts w:cs="Arial"/>
                <w:sz w:val="24"/>
                <w:lang w:eastAsia="en-US"/>
              </w:rPr>
            </w:pPr>
            <w:r w:rsidRPr="00245941">
              <w:rPr>
                <w:rFonts w:cs="Arial"/>
                <w:sz w:val="24"/>
                <w:lang w:eastAsia="en-US"/>
              </w:rPr>
              <w:t>6</w:t>
            </w:r>
          </w:p>
        </w:tc>
        <w:tc>
          <w:tcPr>
            <w:tcW w:w="1620" w:type="dxa"/>
          </w:tcPr>
          <w:p w14:paraId="561986A4" w14:textId="77777777" w:rsidR="00245941" w:rsidRPr="00245941" w:rsidRDefault="00245941" w:rsidP="00245941">
            <w:pPr>
              <w:keepNext/>
              <w:spacing w:line="240" w:lineRule="auto"/>
              <w:jc w:val="center"/>
              <w:outlineLvl w:val="0"/>
              <w:rPr>
                <w:rFonts w:cs="Arial"/>
                <w:b/>
                <w:bCs/>
                <w:color w:val="000000"/>
                <w:sz w:val="18"/>
                <w:szCs w:val="18"/>
                <w:lang w:eastAsia="en-US"/>
              </w:rPr>
            </w:pPr>
            <w:r w:rsidRPr="00245941">
              <w:rPr>
                <w:rFonts w:cs="Arial"/>
                <w:b/>
                <w:bCs/>
                <w:color w:val="000000"/>
                <w:sz w:val="18"/>
                <w:szCs w:val="18"/>
                <w:lang w:eastAsia="en-US"/>
              </w:rPr>
              <w:t>DATE OF LESSON</w:t>
            </w:r>
          </w:p>
          <w:p w14:paraId="2C4F28AE" w14:textId="77777777" w:rsidR="00245941" w:rsidRPr="00245941" w:rsidRDefault="00245941" w:rsidP="00245941">
            <w:pPr>
              <w:spacing w:line="240" w:lineRule="auto"/>
              <w:jc w:val="center"/>
              <w:rPr>
                <w:rFonts w:cs="Arial"/>
                <w:sz w:val="24"/>
                <w:lang w:eastAsia="en-US"/>
              </w:rPr>
            </w:pPr>
            <w:r w:rsidRPr="00245941">
              <w:rPr>
                <w:rFonts w:cs="Arial"/>
                <w:sz w:val="24"/>
                <w:lang w:eastAsia="en-US"/>
              </w:rPr>
              <w:t>11/2/14</w:t>
            </w:r>
          </w:p>
        </w:tc>
        <w:tc>
          <w:tcPr>
            <w:tcW w:w="1800" w:type="dxa"/>
          </w:tcPr>
          <w:p w14:paraId="73D872A6" w14:textId="77777777" w:rsidR="00245941" w:rsidRPr="00245941" w:rsidRDefault="00245941" w:rsidP="00245941">
            <w:pPr>
              <w:spacing w:line="240" w:lineRule="auto"/>
              <w:jc w:val="center"/>
              <w:rPr>
                <w:rFonts w:cs="Arial"/>
                <w:b/>
                <w:bCs/>
                <w:color w:val="000000"/>
                <w:sz w:val="18"/>
                <w:lang w:eastAsia="en-US"/>
              </w:rPr>
            </w:pPr>
            <w:r w:rsidRPr="00245941">
              <w:rPr>
                <w:rFonts w:cs="Arial"/>
                <w:b/>
                <w:bCs/>
                <w:color w:val="000000"/>
                <w:sz w:val="18"/>
                <w:lang w:eastAsia="en-US"/>
              </w:rPr>
              <w:t>NO. OF LEARNERS</w:t>
            </w:r>
          </w:p>
          <w:p w14:paraId="51B34988" w14:textId="77777777" w:rsidR="00245941" w:rsidRPr="00245941" w:rsidRDefault="00245941" w:rsidP="00245941">
            <w:pPr>
              <w:spacing w:line="240" w:lineRule="auto"/>
              <w:jc w:val="center"/>
              <w:rPr>
                <w:rFonts w:cs="Arial"/>
                <w:b/>
                <w:bCs/>
                <w:color w:val="000000"/>
                <w:sz w:val="18"/>
                <w:lang w:eastAsia="en-US"/>
              </w:rPr>
            </w:pPr>
            <w:r w:rsidRPr="00245941">
              <w:rPr>
                <w:rFonts w:cs="Arial"/>
                <w:b/>
                <w:bCs/>
                <w:color w:val="000000"/>
                <w:sz w:val="18"/>
                <w:lang w:eastAsia="en-US"/>
              </w:rPr>
              <w:t>13</w:t>
            </w:r>
          </w:p>
        </w:tc>
      </w:tr>
      <w:tr w:rsidR="00245941" w:rsidRPr="00245941" w14:paraId="4B6A9CE3" w14:textId="77777777" w:rsidTr="0093143E">
        <w:trPr>
          <w:trHeight w:val="938"/>
        </w:trPr>
        <w:tc>
          <w:tcPr>
            <w:tcW w:w="3348" w:type="dxa"/>
          </w:tcPr>
          <w:p w14:paraId="6106A65D" w14:textId="77777777" w:rsidR="00245941" w:rsidRPr="00245941" w:rsidRDefault="00245941" w:rsidP="00245941">
            <w:pPr>
              <w:keepNext/>
              <w:spacing w:line="240" w:lineRule="auto"/>
              <w:outlineLvl w:val="1"/>
              <w:rPr>
                <w:rFonts w:cs="Arial"/>
                <w:b/>
                <w:bCs/>
                <w:color w:val="000000"/>
                <w:sz w:val="18"/>
                <w:lang w:eastAsia="en-US"/>
              </w:rPr>
            </w:pPr>
          </w:p>
          <w:p w14:paraId="57292D81" w14:textId="77777777" w:rsidR="00245941" w:rsidRPr="00245941" w:rsidRDefault="00245941" w:rsidP="00245941">
            <w:pPr>
              <w:keepNext/>
              <w:spacing w:line="240" w:lineRule="auto"/>
              <w:outlineLvl w:val="1"/>
              <w:rPr>
                <w:rFonts w:cs="Arial"/>
                <w:b/>
                <w:bCs/>
                <w:color w:val="000000"/>
                <w:sz w:val="18"/>
                <w:lang w:eastAsia="en-US"/>
              </w:rPr>
            </w:pPr>
            <w:r w:rsidRPr="00245941">
              <w:rPr>
                <w:rFonts w:cs="Arial"/>
                <w:b/>
                <w:bCs/>
                <w:color w:val="000000"/>
                <w:sz w:val="18"/>
                <w:lang w:eastAsia="en-US"/>
              </w:rPr>
              <w:t>LEARNING OUTCOMES</w:t>
            </w:r>
          </w:p>
          <w:p w14:paraId="61C38108" w14:textId="77777777" w:rsidR="00245941" w:rsidRPr="00245941" w:rsidRDefault="00245941" w:rsidP="00245941">
            <w:pPr>
              <w:spacing w:line="240" w:lineRule="auto"/>
              <w:rPr>
                <w:rFonts w:cs="Arial"/>
                <w:b/>
                <w:sz w:val="20"/>
                <w:szCs w:val="20"/>
                <w:lang w:eastAsia="en-US"/>
              </w:rPr>
            </w:pPr>
            <w:r w:rsidRPr="00245941">
              <w:rPr>
                <w:rFonts w:cs="Arial"/>
                <w:color w:val="000000"/>
                <w:sz w:val="18"/>
                <w:lang w:eastAsia="en-US"/>
              </w:rPr>
              <w:t>(What the student will know or be able to demonstrate by the end of the session)</w:t>
            </w:r>
          </w:p>
          <w:p w14:paraId="243A0193" w14:textId="77777777" w:rsidR="00245941" w:rsidRPr="00245941" w:rsidRDefault="00245941" w:rsidP="00245941">
            <w:pPr>
              <w:spacing w:line="240" w:lineRule="auto"/>
              <w:rPr>
                <w:rFonts w:cs="Arial"/>
                <w:color w:val="000000"/>
                <w:sz w:val="18"/>
                <w:lang w:eastAsia="en-US"/>
              </w:rPr>
            </w:pPr>
          </w:p>
        </w:tc>
        <w:tc>
          <w:tcPr>
            <w:tcW w:w="11520" w:type="dxa"/>
            <w:gridSpan w:val="5"/>
          </w:tcPr>
          <w:p w14:paraId="605B2CEE" w14:textId="77777777" w:rsidR="00245941" w:rsidRPr="00245941" w:rsidRDefault="00245941" w:rsidP="00245941">
            <w:pPr>
              <w:spacing w:line="240" w:lineRule="auto"/>
              <w:rPr>
                <w:rFonts w:cs="Arial"/>
                <w:b/>
                <w:color w:val="000000"/>
                <w:sz w:val="18"/>
                <w:lang w:eastAsia="en-US"/>
              </w:rPr>
            </w:pPr>
          </w:p>
          <w:p w14:paraId="24D7A012" w14:textId="77777777" w:rsidR="00245941" w:rsidRPr="00245941" w:rsidRDefault="00245941" w:rsidP="00245941">
            <w:pPr>
              <w:spacing w:line="240" w:lineRule="auto"/>
              <w:rPr>
                <w:rFonts w:cs="Arial"/>
                <w:b/>
                <w:color w:val="000000"/>
                <w:sz w:val="18"/>
                <w:lang w:eastAsia="en-US"/>
              </w:rPr>
            </w:pPr>
            <w:r w:rsidRPr="00245941">
              <w:rPr>
                <w:rFonts w:cs="Arial"/>
                <w:b/>
                <w:color w:val="000000"/>
                <w:sz w:val="18"/>
                <w:lang w:eastAsia="en-US"/>
              </w:rPr>
              <w:t>By the end of the session students will be able to:</w:t>
            </w:r>
          </w:p>
          <w:p w14:paraId="7F24A4CF" w14:textId="77777777" w:rsidR="00245941" w:rsidRPr="00245941" w:rsidRDefault="00245941" w:rsidP="00245941">
            <w:pPr>
              <w:spacing w:line="240" w:lineRule="auto"/>
              <w:rPr>
                <w:rFonts w:cs="Arial"/>
                <w:color w:val="000000"/>
                <w:sz w:val="18"/>
                <w:lang w:eastAsia="en-US"/>
              </w:rPr>
            </w:pPr>
            <w:r w:rsidRPr="00245941">
              <w:rPr>
                <w:rFonts w:cs="Arial"/>
                <w:color w:val="000000"/>
                <w:sz w:val="18"/>
                <w:lang w:eastAsia="en-US"/>
              </w:rPr>
              <w:t>1. Read a news article for gist and information.</w:t>
            </w:r>
          </w:p>
          <w:p w14:paraId="3BD383F9" w14:textId="77777777" w:rsidR="00245941" w:rsidRPr="00245941" w:rsidRDefault="00245941" w:rsidP="00245941">
            <w:pPr>
              <w:spacing w:line="240" w:lineRule="auto"/>
              <w:rPr>
                <w:rFonts w:cs="Arial"/>
                <w:color w:val="000000"/>
                <w:sz w:val="18"/>
                <w:lang w:eastAsia="en-US"/>
              </w:rPr>
            </w:pPr>
            <w:r w:rsidRPr="00245941">
              <w:rPr>
                <w:rFonts w:cs="Arial"/>
                <w:color w:val="000000"/>
                <w:sz w:val="18"/>
                <w:lang w:eastAsia="en-US"/>
              </w:rPr>
              <w:t>2. Use dictionaries to acquire new vocabulary on protected characteristics.</w:t>
            </w:r>
          </w:p>
          <w:p w14:paraId="3C7ABB27" w14:textId="77777777" w:rsidR="00245941" w:rsidRPr="00245941" w:rsidRDefault="00245941" w:rsidP="00245941">
            <w:pPr>
              <w:spacing w:line="240" w:lineRule="auto"/>
              <w:rPr>
                <w:rFonts w:cs="Arial"/>
                <w:color w:val="000000"/>
                <w:sz w:val="18"/>
                <w:lang w:eastAsia="en-US"/>
              </w:rPr>
            </w:pPr>
            <w:r w:rsidRPr="00245941">
              <w:rPr>
                <w:rFonts w:cs="Arial"/>
                <w:color w:val="000000"/>
                <w:sz w:val="18"/>
                <w:lang w:eastAsia="en-US"/>
              </w:rPr>
              <w:t>3. Use new vocabulary in speaking about equalities and discrimination.</w:t>
            </w:r>
          </w:p>
        </w:tc>
      </w:tr>
    </w:tbl>
    <w:p w14:paraId="54118283" w14:textId="77777777" w:rsidR="00245941" w:rsidRPr="00245941" w:rsidRDefault="00245941" w:rsidP="00245941">
      <w:pPr>
        <w:spacing w:line="240" w:lineRule="auto"/>
        <w:rPr>
          <w:rFonts w:cs="Arial"/>
          <w:b/>
          <w:bCs/>
          <w:color w:val="000000"/>
          <w:sz w:val="16"/>
          <w:szCs w:val="16"/>
          <w:lang w:eastAsia="en-US"/>
        </w:rPr>
      </w:pP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1329"/>
        <w:gridCol w:w="7121"/>
        <w:gridCol w:w="2279"/>
        <w:gridCol w:w="1852"/>
        <w:gridCol w:w="1567"/>
      </w:tblGrid>
      <w:tr w:rsidR="00245941" w:rsidRPr="00245941" w14:paraId="59F071C8" w14:textId="77777777" w:rsidTr="0093143E">
        <w:tc>
          <w:tcPr>
            <w:tcW w:w="774" w:type="dxa"/>
          </w:tcPr>
          <w:p w14:paraId="3EC8B175" w14:textId="77777777" w:rsidR="00245941" w:rsidRPr="00245941" w:rsidRDefault="00245941" w:rsidP="00245941">
            <w:pPr>
              <w:spacing w:line="240" w:lineRule="auto"/>
              <w:jc w:val="center"/>
              <w:rPr>
                <w:rFonts w:cs="Arial"/>
                <w:b/>
                <w:bCs/>
                <w:color w:val="000000"/>
                <w:sz w:val="20"/>
                <w:lang w:eastAsia="en-US"/>
              </w:rPr>
            </w:pPr>
            <w:r w:rsidRPr="00245941">
              <w:rPr>
                <w:rFonts w:cs="Arial"/>
                <w:b/>
                <w:bCs/>
                <w:color w:val="000000"/>
                <w:sz w:val="20"/>
                <w:lang w:eastAsia="en-US"/>
              </w:rPr>
              <w:t>TIME</w:t>
            </w:r>
          </w:p>
        </w:tc>
        <w:tc>
          <w:tcPr>
            <w:tcW w:w="1329" w:type="dxa"/>
          </w:tcPr>
          <w:p w14:paraId="344CB57D" w14:textId="77777777" w:rsidR="00245941" w:rsidRPr="00245941" w:rsidRDefault="00245941" w:rsidP="00245941">
            <w:pPr>
              <w:spacing w:line="240" w:lineRule="auto"/>
              <w:jc w:val="center"/>
              <w:rPr>
                <w:rFonts w:cs="Arial"/>
                <w:b/>
                <w:bCs/>
                <w:color w:val="000000"/>
                <w:sz w:val="20"/>
                <w:lang w:eastAsia="en-US"/>
              </w:rPr>
            </w:pPr>
            <w:r w:rsidRPr="00245941">
              <w:rPr>
                <w:rFonts w:cs="Arial"/>
                <w:b/>
                <w:bCs/>
                <w:color w:val="000000"/>
                <w:sz w:val="20"/>
                <w:lang w:eastAsia="en-US"/>
              </w:rPr>
              <w:t>PURPOSE</w:t>
            </w:r>
          </w:p>
          <w:p w14:paraId="7DDB4A08" w14:textId="77777777" w:rsidR="00245941" w:rsidRPr="00245941" w:rsidRDefault="00245941" w:rsidP="00245941">
            <w:pPr>
              <w:spacing w:line="240" w:lineRule="auto"/>
              <w:jc w:val="center"/>
              <w:rPr>
                <w:rFonts w:cs="Arial"/>
                <w:b/>
                <w:bCs/>
                <w:color w:val="000000"/>
                <w:sz w:val="20"/>
                <w:lang w:eastAsia="en-US"/>
              </w:rPr>
            </w:pPr>
          </w:p>
        </w:tc>
        <w:tc>
          <w:tcPr>
            <w:tcW w:w="7121" w:type="dxa"/>
          </w:tcPr>
          <w:p w14:paraId="60B41C00" w14:textId="77777777" w:rsidR="00245941" w:rsidRPr="00245941" w:rsidRDefault="00245941" w:rsidP="00245941">
            <w:pPr>
              <w:spacing w:line="240" w:lineRule="auto"/>
              <w:jc w:val="center"/>
              <w:rPr>
                <w:rFonts w:cs="Arial"/>
                <w:b/>
                <w:bCs/>
                <w:color w:val="000000"/>
                <w:sz w:val="20"/>
                <w:lang w:eastAsia="en-US"/>
              </w:rPr>
            </w:pPr>
            <w:r w:rsidRPr="00245941">
              <w:rPr>
                <w:rFonts w:cs="Arial"/>
                <w:b/>
                <w:bCs/>
                <w:color w:val="000000"/>
                <w:sz w:val="20"/>
                <w:lang w:eastAsia="en-US"/>
              </w:rPr>
              <w:t>LEARNER AND TEACHER  ACTIVITY</w:t>
            </w:r>
          </w:p>
          <w:p w14:paraId="78A31904" w14:textId="77777777" w:rsidR="00245941" w:rsidRPr="00245941" w:rsidRDefault="00245941" w:rsidP="00245941">
            <w:pPr>
              <w:spacing w:line="240" w:lineRule="auto"/>
              <w:rPr>
                <w:rFonts w:cs="Arial"/>
                <w:b/>
                <w:bCs/>
                <w:color w:val="000000"/>
                <w:sz w:val="20"/>
                <w:lang w:eastAsia="en-US"/>
              </w:rPr>
            </w:pPr>
          </w:p>
          <w:p w14:paraId="2403B9AC" w14:textId="77777777" w:rsidR="00245941" w:rsidRPr="00245941" w:rsidRDefault="00245941" w:rsidP="00245941">
            <w:pPr>
              <w:spacing w:line="240" w:lineRule="auto"/>
              <w:jc w:val="center"/>
              <w:rPr>
                <w:rFonts w:cs="Arial"/>
                <w:b/>
                <w:bCs/>
                <w:color w:val="000000"/>
                <w:sz w:val="20"/>
                <w:lang w:eastAsia="en-US"/>
              </w:rPr>
            </w:pPr>
          </w:p>
        </w:tc>
        <w:tc>
          <w:tcPr>
            <w:tcW w:w="2279" w:type="dxa"/>
          </w:tcPr>
          <w:p w14:paraId="30F844E8" w14:textId="77777777" w:rsidR="00245941" w:rsidRDefault="00245941" w:rsidP="00245941">
            <w:pPr>
              <w:spacing w:line="240" w:lineRule="auto"/>
              <w:jc w:val="center"/>
              <w:rPr>
                <w:rFonts w:cs="Arial"/>
                <w:b/>
                <w:bCs/>
                <w:color w:val="000000"/>
                <w:sz w:val="20"/>
                <w:lang w:eastAsia="en-US"/>
              </w:rPr>
            </w:pPr>
            <w:r w:rsidRPr="00245941">
              <w:rPr>
                <w:rFonts w:cs="Arial"/>
                <w:b/>
                <w:bCs/>
                <w:color w:val="000000"/>
                <w:sz w:val="20"/>
                <w:lang w:eastAsia="en-US"/>
              </w:rPr>
              <w:t>DIFFERENTIATION/</w:t>
            </w:r>
          </w:p>
          <w:p w14:paraId="3DF6C1B1" w14:textId="013BF741" w:rsidR="00245941" w:rsidRPr="00245941" w:rsidRDefault="00245941" w:rsidP="00245941">
            <w:pPr>
              <w:spacing w:line="240" w:lineRule="auto"/>
              <w:jc w:val="center"/>
              <w:rPr>
                <w:rFonts w:cs="Arial"/>
                <w:b/>
                <w:bCs/>
                <w:color w:val="000000"/>
                <w:sz w:val="20"/>
                <w:lang w:eastAsia="en-US"/>
              </w:rPr>
            </w:pPr>
            <w:r w:rsidRPr="00245941">
              <w:rPr>
                <w:rFonts w:cs="Arial"/>
                <w:b/>
                <w:bCs/>
                <w:color w:val="000000"/>
                <w:sz w:val="20"/>
                <w:lang w:eastAsia="en-US"/>
              </w:rPr>
              <w:t>DIVERSITY</w:t>
            </w:r>
            <w:r>
              <w:rPr>
                <w:rFonts w:cs="Arial"/>
                <w:b/>
                <w:bCs/>
                <w:color w:val="000000"/>
                <w:sz w:val="20"/>
                <w:lang w:eastAsia="en-US"/>
              </w:rPr>
              <w:t>*</w:t>
            </w:r>
          </w:p>
        </w:tc>
        <w:tc>
          <w:tcPr>
            <w:tcW w:w="1852" w:type="dxa"/>
          </w:tcPr>
          <w:p w14:paraId="3E7184B5" w14:textId="77777777" w:rsidR="00245941" w:rsidRPr="00245941" w:rsidRDefault="00245941" w:rsidP="00245941">
            <w:pPr>
              <w:spacing w:line="240" w:lineRule="auto"/>
              <w:jc w:val="center"/>
              <w:rPr>
                <w:rFonts w:cs="Arial"/>
                <w:b/>
                <w:bCs/>
                <w:color w:val="000000"/>
                <w:sz w:val="20"/>
                <w:lang w:eastAsia="en-US"/>
              </w:rPr>
            </w:pPr>
            <w:r w:rsidRPr="00245941">
              <w:rPr>
                <w:rFonts w:cs="Arial"/>
                <w:b/>
                <w:bCs/>
                <w:color w:val="000000"/>
                <w:sz w:val="20"/>
                <w:lang w:eastAsia="en-US"/>
              </w:rPr>
              <w:t>ASSESSMENT OF LEARNING</w:t>
            </w:r>
          </w:p>
          <w:p w14:paraId="23FCF2B1" w14:textId="77777777" w:rsidR="00245941" w:rsidRPr="00245941" w:rsidRDefault="00245941" w:rsidP="00245941">
            <w:pPr>
              <w:spacing w:line="240" w:lineRule="auto"/>
              <w:rPr>
                <w:rFonts w:cs="Arial"/>
                <w:bCs/>
                <w:color w:val="000000"/>
                <w:sz w:val="20"/>
                <w:lang w:eastAsia="en-US"/>
              </w:rPr>
            </w:pPr>
          </w:p>
        </w:tc>
        <w:tc>
          <w:tcPr>
            <w:tcW w:w="1567" w:type="dxa"/>
          </w:tcPr>
          <w:p w14:paraId="39F72919" w14:textId="77777777" w:rsidR="00245941" w:rsidRPr="00245941" w:rsidRDefault="00245941" w:rsidP="00245941">
            <w:pPr>
              <w:spacing w:line="240" w:lineRule="auto"/>
              <w:jc w:val="center"/>
              <w:rPr>
                <w:rFonts w:cs="Arial"/>
                <w:b/>
                <w:bCs/>
                <w:color w:val="000000"/>
                <w:sz w:val="20"/>
                <w:lang w:eastAsia="en-US"/>
              </w:rPr>
            </w:pPr>
            <w:r w:rsidRPr="00245941">
              <w:rPr>
                <w:rFonts w:cs="Arial"/>
                <w:b/>
                <w:bCs/>
                <w:color w:val="000000"/>
                <w:sz w:val="20"/>
                <w:lang w:eastAsia="en-US"/>
              </w:rPr>
              <w:t>RESOURCES</w:t>
            </w:r>
          </w:p>
        </w:tc>
      </w:tr>
      <w:tr w:rsidR="00245941" w:rsidRPr="00245941" w14:paraId="3A3E9F76" w14:textId="77777777" w:rsidTr="0093143E">
        <w:trPr>
          <w:trHeight w:val="362"/>
        </w:trPr>
        <w:tc>
          <w:tcPr>
            <w:tcW w:w="774" w:type="dxa"/>
          </w:tcPr>
          <w:p w14:paraId="7849ED5B"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10.00</w:t>
            </w:r>
          </w:p>
        </w:tc>
        <w:tc>
          <w:tcPr>
            <w:tcW w:w="1329" w:type="dxa"/>
          </w:tcPr>
          <w:p w14:paraId="4723A4E2"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Revision – past simple, asking questions</w:t>
            </w:r>
          </w:p>
        </w:tc>
        <w:tc>
          <w:tcPr>
            <w:tcW w:w="7121" w:type="dxa"/>
          </w:tcPr>
          <w:p w14:paraId="3D795070"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Talk in pairs about what you did at the weekend – introduction activity to practice using past simple tense. Tutor writes examples of good questions on SMART board.</w:t>
            </w:r>
          </w:p>
        </w:tc>
        <w:tc>
          <w:tcPr>
            <w:tcW w:w="2279" w:type="dxa"/>
          </w:tcPr>
          <w:p w14:paraId="720FA676"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Encourage quieter learners to participate</w:t>
            </w:r>
          </w:p>
        </w:tc>
        <w:tc>
          <w:tcPr>
            <w:tcW w:w="1852" w:type="dxa"/>
          </w:tcPr>
          <w:p w14:paraId="5D71EB89"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Tutor observation</w:t>
            </w:r>
          </w:p>
        </w:tc>
        <w:tc>
          <w:tcPr>
            <w:tcW w:w="1567" w:type="dxa"/>
          </w:tcPr>
          <w:p w14:paraId="7665CB8C"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SMART board with questions</w:t>
            </w:r>
          </w:p>
        </w:tc>
      </w:tr>
      <w:tr w:rsidR="00245941" w:rsidRPr="00245941" w14:paraId="2882D907" w14:textId="77777777" w:rsidTr="0093143E">
        <w:trPr>
          <w:trHeight w:val="362"/>
        </w:trPr>
        <w:tc>
          <w:tcPr>
            <w:tcW w:w="774" w:type="dxa"/>
          </w:tcPr>
          <w:p w14:paraId="0F785766"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10.15</w:t>
            </w:r>
          </w:p>
        </w:tc>
        <w:tc>
          <w:tcPr>
            <w:tcW w:w="1329" w:type="dxa"/>
          </w:tcPr>
          <w:p w14:paraId="16BD9C41"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Promote citizenship</w:t>
            </w:r>
          </w:p>
        </w:tc>
        <w:tc>
          <w:tcPr>
            <w:tcW w:w="7121" w:type="dxa"/>
          </w:tcPr>
          <w:p w14:paraId="032025EF"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 xml:space="preserve">Introduce topic: </w:t>
            </w:r>
            <w:r w:rsidRPr="00245941">
              <w:rPr>
                <w:rFonts w:cs="Arial"/>
                <w:b/>
                <w:color w:val="000000"/>
                <w:sz w:val="20"/>
                <w:lang w:eastAsia="en-US"/>
              </w:rPr>
              <w:t>Discrimination: your rights</w:t>
            </w:r>
            <w:r w:rsidRPr="00245941">
              <w:rPr>
                <w:rFonts w:cs="Arial"/>
                <w:color w:val="000000"/>
                <w:sz w:val="20"/>
                <w:lang w:eastAsia="en-US"/>
              </w:rPr>
              <w:t xml:space="preserve"> </w:t>
            </w:r>
          </w:p>
          <w:p w14:paraId="035BFDC5"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 xml:space="preserve">– elicit meaning of </w:t>
            </w:r>
            <w:r w:rsidRPr="00245941">
              <w:rPr>
                <w:rFonts w:cs="Arial"/>
                <w:i/>
                <w:color w:val="000000"/>
                <w:sz w:val="20"/>
                <w:lang w:eastAsia="en-US"/>
              </w:rPr>
              <w:t>discrimination</w:t>
            </w:r>
            <w:r w:rsidRPr="00245941">
              <w:rPr>
                <w:rFonts w:cs="Arial"/>
                <w:color w:val="000000"/>
                <w:sz w:val="20"/>
                <w:lang w:eastAsia="en-US"/>
              </w:rPr>
              <w:t xml:space="preserve">, </w:t>
            </w:r>
            <w:r w:rsidRPr="00245941">
              <w:rPr>
                <w:rFonts w:cs="Arial"/>
                <w:i/>
                <w:color w:val="000000"/>
                <w:sz w:val="20"/>
                <w:lang w:eastAsia="en-US"/>
              </w:rPr>
              <w:t>sexism, racism, ageism</w:t>
            </w:r>
          </w:p>
          <w:p w14:paraId="7B232E08" w14:textId="77777777" w:rsidR="00245941" w:rsidRPr="00245941" w:rsidRDefault="00245941" w:rsidP="00245941">
            <w:pPr>
              <w:spacing w:line="240" w:lineRule="auto"/>
              <w:rPr>
                <w:rFonts w:cs="Arial"/>
                <w:color w:val="000000"/>
                <w:sz w:val="20"/>
                <w:lang w:eastAsia="en-US"/>
              </w:rPr>
            </w:pPr>
          </w:p>
          <w:p w14:paraId="0FA9D3FA"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Pre-teach vocab – transsexual, pregnant, sexual orientation, to fire someone</w:t>
            </w:r>
          </w:p>
          <w:p w14:paraId="0135DF63"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 xml:space="preserve">Elicit which words learners know, learners use mobile phones, dictionaries to look up new words – check whole class using photos from the internet of transvestites, transgender people, a pregnant woman, same-sex marriages, people with disabilities </w:t>
            </w:r>
          </w:p>
          <w:p w14:paraId="0AC789F9" w14:textId="77777777" w:rsidR="00245941" w:rsidRPr="00245941" w:rsidRDefault="00245941" w:rsidP="00245941">
            <w:pPr>
              <w:spacing w:line="240" w:lineRule="auto"/>
              <w:rPr>
                <w:rFonts w:cs="Arial"/>
                <w:color w:val="000000"/>
                <w:sz w:val="20"/>
                <w:lang w:eastAsia="en-US"/>
              </w:rPr>
            </w:pPr>
          </w:p>
          <w:p w14:paraId="2404C0FE"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lastRenderedPageBreak/>
              <w:t>Practice pronunciation with drilling – Tutor pronounces words and the students repeat them back</w:t>
            </w:r>
          </w:p>
        </w:tc>
        <w:tc>
          <w:tcPr>
            <w:tcW w:w="2279" w:type="dxa"/>
          </w:tcPr>
          <w:p w14:paraId="656CA3B4"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lastRenderedPageBreak/>
              <w:t>Many learners are working in low-paid, zero-contract, casual jobs as cleaners so employment law is useful for them</w:t>
            </w:r>
          </w:p>
          <w:p w14:paraId="13D12744" w14:textId="77777777" w:rsidR="00245941" w:rsidRPr="00245941" w:rsidRDefault="00245941" w:rsidP="00245941">
            <w:pPr>
              <w:spacing w:line="240" w:lineRule="auto"/>
              <w:rPr>
                <w:rFonts w:cs="Arial"/>
                <w:color w:val="000000"/>
                <w:sz w:val="20"/>
                <w:lang w:eastAsia="en-US"/>
              </w:rPr>
            </w:pPr>
          </w:p>
          <w:p w14:paraId="59DC2907" w14:textId="77777777" w:rsidR="00245941" w:rsidRDefault="00245941" w:rsidP="00245941">
            <w:pPr>
              <w:spacing w:line="240" w:lineRule="auto"/>
              <w:rPr>
                <w:rFonts w:cs="Arial"/>
                <w:color w:val="000000"/>
                <w:sz w:val="20"/>
                <w:lang w:eastAsia="en-US"/>
              </w:rPr>
            </w:pPr>
          </w:p>
          <w:p w14:paraId="67B7AF90" w14:textId="77777777" w:rsidR="00245941" w:rsidRPr="00245941" w:rsidRDefault="00245941" w:rsidP="00245941">
            <w:pPr>
              <w:spacing w:line="240" w:lineRule="auto"/>
              <w:rPr>
                <w:rFonts w:cs="Arial"/>
                <w:color w:val="000000"/>
                <w:sz w:val="20"/>
                <w:lang w:eastAsia="en-US"/>
              </w:rPr>
            </w:pPr>
          </w:p>
          <w:p w14:paraId="6E1EDCC3"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lastRenderedPageBreak/>
              <w:t>Some learners have poor pronunciation skills</w:t>
            </w:r>
          </w:p>
        </w:tc>
        <w:tc>
          <w:tcPr>
            <w:tcW w:w="1852" w:type="dxa"/>
          </w:tcPr>
          <w:p w14:paraId="31082245" w14:textId="77777777" w:rsidR="00245941" w:rsidRPr="00245941" w:rsidRDefault="00245941" w:rsidP="00245941">
            <w:pPr>
              <w:spacing w:line="240" w:lineRule="auto"/>
              <w:rPr>
                <w:rFonts w:cs="Arial"/>
                <w:color w:val="000000"/>
                <w:sz w:val="20"/>
                <w:lang w:eastAsia="en-US"/>
              </w:rPr>
            </w:pPr>
          </w:p>
        </w:tc>
        <w:tc>
          <w:tcPr>
            <w:tcW w:w="1567" w:type="dxa"/>
          </w:tcPr>
          <w:p w14:paraId="20178D75"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Internet</w:t>
            </w:r>
          </w:p>
          <w:p w14:paraId="429A738E"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Dictionaries</w:t>
            </w:r>
          </w:p>
          <w:p w14:paraId="3A4FF550"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Mobile phones</w:t>
            </w:r>
          </w:p>
        </w:tc>
      </w:tr>
      <w:tr w:rsidR="00245941" w:rsidRPr="00245941" w14:paraId="425E3BCC" w14:textId="77777777" w:rsidTr="0093143E">
        <w:trPr>
          <w:trHeight w:val="362"/>
        </w:trPr>
        <w:tc>
          <w:tcPr>
            <w:tcW w:w="774" w:type="dxa"/>
          </w:tcPr>
          <w:p w14:paraId="3ECCA8A6"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lastRenderedPageBreak/>
              <w:t>10.25</w:t>
            </w:r>
          </w:p>
        </w:tc>
        <w:tc>
          <w:tcPr>
            <w:tcW w:w="1329" w:type="dxa"/>
          </w:tcPr>
          <w:p w14:paraId="4C6ED09B"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1, 2</w:t>
            </w:r>
          </w:p>
        </w:tc>
        <w:tc>
          <w:tcPr>
            <w:tcW w:w="7121" w:type="dxa"/>
          </w:tcPr>
          <w:p w14:paraId="52459E27" w14:textId="77777777" w:rsidR="00245941" w:rsidRPr="00245941" w:rsidRDefault="00245941" w:rsidP="00245941">
            <w:pPr>
              <w:spacing w:line="240" w:lineRule="auto"/>
              <w:rPr>
                <w:rFonts w:cs="Arial"/>
                <w:color w:val="000000"/>
                <w:sz w:val="20"/>
                <w:lang w:eastAsia="en-US"/>
              </w:rPr>
            </w:pPr>
            <w:r w:rsidRPr="00245941">
              <w:rPr>
                <w:rFonts w:cs="Arial"/>
                <w:b/>
                <w:color w:val="000000"/>
                <w:sz w:val="20"/>
                <w:lang w:eastAsia="en-US"/>
              </w:rPr>
              <w:t>Reading activity 1</w:t>
            </w:r>
            <w:r w:rsidRPr="00245941">
              <w:rPr>
                <w:rFonts w:cs="Arial"/>
                <w:color w:val="000000"/>
                <w:sz w:val="20"/>
                <w:lang w:eastAsia="en-US"/>
              </w:rPr>
              <w:t xml:space="preserve"> – adapted from UK Government website by tutor – </w:t>
            </w:r>
          </w:p>
          <w:p w14:paraId="53D121D2" w14:textId="77777777" w:rsidR="00245941" w:rsidRPr="00245941" w:rsidRDefault="00245941" w:rsidP="00245941">
            <w:pPr>
              <w:spacing w:line="240" w:lineRule="auto"/>
              <w:rPr>
                <w:rFonts w:cs="Arial"/>
                <w:color w:val="000000"/>
                <w:sz w:val="20"/>
                <w:lang w:eastAsia="en-US"/>
              </w:rPr>
            </w:pPr>
            <w:r w:rsidRPr="00245941">
              <w:rPr>
                <w:rFonts w:cs="Arial"/>
                <w:b/>
                <w:color w:val="000000"/>
                <w:sz w:val="20"/>
                <w:lang w:eastAsia="en-US"/>
              </w:rPr>
              <w:t xml:space="preserve">Types of discrimination: </w:t>
            </w:r>
            <w:r w:rsidRPr="00245941">
              <w:rPr>
                <w:rFonts w:cs="Arial"/>
                <w:color w:val="000000"/>
                <w:sz w:val="20"/>
                <w:lang w:eastAsia="en-US"/>
              </w:rPr>
              <w:t xml:space="preserve"> ‘protected characteristics’ </w:t>
            </w:r>
          </w:p>
          <w:p w14:paraId="190B6576" w14:textId="77777777" w:rsidR="00245941" w:rsidRPr="00245941" w:rsidRDefault="00245941" w:rsidP="00245941">
            <w:pPr>
              <w:spacing w:line="240" w:lineRule="auto"/>
              <w:rPr>
                <w:rFonts w:cs="Arial"/>
                <w:color w:val="000000"/>
                <w:sz w:val="20"/>
                <w:lang w:eastAsia="en-US"/>
              </w:rPr>
            </w:pPr>
          </w:p>
          <w:p w14:paraId="6540101E"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Work in pairs - Use dictionaries/mobiles to look up words: discrimination, protected, legal, illegal – check whole class</w:t>
            </w:r>
          </w:p>
          <w:p w14:paraId="65B74E33"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 xml:space="preserve">Answer </w:t>
            </w:r>
            <w:r w:rsidRPr="00245941">
              <w:rPr>
                <w:rFonts w:cs="Arial"/>
                <w:b/>
                <w:color w:val="000000"/>
                <w:sz w:val="20"/>
                <w:lang w:eastAsia="en-US"/>
              </w:rPr>
              <w:t>true/false</w:t>
            </w:r>
            <w:r w:rsidRPr="00245941">
              <w:rPr>
                <w:rFonts w:cs="Arial"/>
                <w:color w:val="000000"/>
                <w:sz w:val="20"/>
                <w:lang w:eastAsia="en-US"/>
              </w:rPr>
              <w:t xml:space="preserve"> questions about UK law on discrimination</w:t>
            </w:r>
          </w:p>
          <w:p w14:paraId="443FEBAB" w14:textId="77777777" w:rsidR="00245941" w:rsidRPr="00245941" w:rsidRDefault="00245941" w:rsidP="00245941">
            <w:pPr>
              <w:spacing w:line="240" w:lineRule="auto"/>
              <w:rPr>
                <w:rFonts w:cs="Arial"/>
                <w:color w:val="000000"/>
                <w:sz w:val="20"/>
                <w:lang w:eastAsia="en-US"/>
              </w:rPr>
            </w:pPr>
          </w:p>
        </w:tc>
        <w:tc>
          <w:tcPr>
            <w:tcW w:w="2279" w:type="dxa"/>
          </w:tcPr>
          <w:p w14:paraId="6340E399"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Some learners have experienced discrimination from landlords due to nationality</w:t>
            </w:r>
          </w:p>
        </w:tc>
        <w:tc>
          <w:tcPr>
            <w:tcW w:w="1852" w:type="dxa"/>
          </w:tcPr>
          <w:p w14:paraId="4B6854AD"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Tutor observation</w:t>
            </w:r>
          </w:p>
          <w:p w14:paraId="7C85407E" w14:textId="77777777" w:rsidR="00245941" w:rsidRPr="00245941" w:rsidRDefault="00245941" w:rsidP="00245941">
            <w:pPr>
              <w:spacing w:line="240" w:lineRule="auto"/>
              <w:rPr>
                <w:rFonts w:cs="Arial"/>
                <w:color w:val="000000"/>
                <w:sz w:val="20"/>
                <w:lang w:eastAsia="en-US"/>
              </w:rPr>
            </w:pPr>
          </w:p>
          <w:p w14:paraId="1F082533" w14:textId="77777777" w:rsidR="00245941" w:rsidRPr="00245941" w:rsidRDefault="00245941" w:rsidP="00245941">
            <w:pPr>
              <w:spacing w:line="240" w:lineRule="auto"/>
              <w:rPr>
                <w:rFonts w:cs="Arial"/>
                <w:color w:val="000000"/>
                <w:sz w:val="20"/>
                <w:lang w:eastAsia="en-US"/>
              </w:rPr>
            </w:pPr>
          </w:p>
          <w:p w14:paraId="1687DFEF" w14:textId="77777777" w:rsidR="00245941" w:rsidRPr="00245941" w:rsidRDefault="00245941" w:rsidP="00245941">
            <w:pPr>
              <w:spacing w:line="240" w:lineRule="auto"/>
              <w:rPr>
                <w:rFonts w:cs="Arial"/>
                <w:color w:val="000000"/>
                <w:sz w:val="20"/>
                <w:lang w:eastAsia="en-US"/>
              </w:rPr>
            </w:pPr>
          </w:p>
          <w:p w14:paraId="75A69575" w14:textId="77777777" w:rsidR="00245941" w:rsidRPr="00245941" w:rsidRDefault="00245941" w:rsidP="00245941">
            <w:pPr>
              <w:spacing w:line="240" w:lineRule="auto"/>
              <w:rPr>
                <w:rFonts w:cs="Arial"/>
                <w:color w:val="000000"/>
                <w:sz w:val="20"/>
                <w:lang w:eastAsia="en-US"/>
              </w:rPr>
            </w:pPr>
          </w:p>
          <w:p w14:paraId="12C0AE34"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Able to answer True/False questions correctly</w:t>
            </w:r>
          </w:p>
          <w:p w14:paraId="04E7CEBF" w14:textId="77777777" w:rsidR="00245941" w:rsidRPr="00245941" w:rsidRDefault="00245941" w:rsidP="00245941">
            <w:pPr>
              <w:spacing w:line="240" w:lineRule="auto"/>
              <w:rPr>
                <w:rFonts w:cs="Arial"/>
                <w:color w:val="000000"/>
                <w:sz w:val="20"/>
                <w:lang w:eastAsia="en-US"/>
              </w:rPr>
            </w:pPr>
          </w:p>
        </w:tc>
        <w:tc>
          <w:tcPr>
            <w:tcW w:w="1567" w:type="dxa"/>
          </w:tcPr>
          <w:p w14:paraId="4BF31E4C" w14:textId="77777777" w:rsidR="00245941" w:rsidRPr="00245941" w:rsidRDefault="003300C5" w:rsidP="00245941">
            <w:pPr>
              <w:spacing w:line="240" w:lineRule="auto"/>
              <w:rPr>
                <w:rFonts w:cs="Arial"/>
                <w:color w:val="000000"/>
                <w:sz w:val="20"/>
                <w:lang w:eastAsia="en-US"/>
              </w:rPr>
            </w:pPr>
            <w:hyperlink r:id="rId22" w:history="1">
              <w:r w:rsidR="00245941" w:rsidRPr="00245941">
                <w:rPr>
                  <w:rFonts w:cs="Arial"/>
                  <w:color w:val="0563C1"/>
                  <w:sz w:val="20"/>
                  <w:u w:val="single"/>
                  <w:lang w:eastAsia="en-US"/>
                </w:rPr>
                <w:t>www.gov.uk</w:t>
              </w:r>
            </w:hyperlink>
          </w:p>
          <w:p w14:paraId="48DE2A31"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Internet Dictionaries</w:t>
            </w:r>
          </w:p>
          <w:p w14:paraId="0E0578D0"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Mobile phones</w:t>
            </w:r>
          </w:p>
          <w:p w14:paraId="02F88355" w14:textId="77777777" w:rsidR="00245941" w:rsidRPr="00245941" w:rsidRDefault="00245941" w:rsidP="00245941">
            <w:pPr>
              <w:spacing w:line="240" w:lineRule="auto"/>
              <w:rPr>
                <w:rFonts w:cs="Arial"/>
                <w:color w:val="000000"/>
                <w:sz w:val="20"/>
                <w:lang w:eastAsia="en-US"/>
              </w:rPr>
            </w:pPr>
          </w:p>
          <w:p w14:paraId="12D2F719"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Tutor’s own hand-out</w:t>
            </w:r>
          </w:p>
        </w:tc>
      </w:tr>
      <w:tr w:rsidR="00245941" w:rsidRPr="00245941" w14:paraId="51508E12" w14:textId="77777777" w:rsidTr="0093143E">
        <w:trPr>
          <w:trHeight w:val="362"/>
        </w:trPr>
        <w:tc>
          <w:tcPr>
            <w:tcW w:w="774" w:type="dxa"/>
          </w:tcPr>
          <w:p w14:paraId="3428D70E"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11.00</w:t>
            </w:r>
          </w:p>
        </w:tc>
        <w:tc>
          <w:tcPr>
            <w:tcW w:w="1329" w:type="dxa"/>
          </w:tcPr>
          <w:p w14:paraId="1DCEF4AD"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3</w:t>
            </w:r>
          </w:p>
        </w:tc>
        <w:tc>
          <w:tcPr>
            <w:tcW w:w="7121" w:type="dxa"/>
          </w:tcPr>
          <w:p w14:paraId="278D5A5B"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 xml:space="preserve">Discuss in small groups: Does your country have the same laws? </w:t>
            </w:r>
          </w:p>
          <w:p w14:paraId="74D00FCD"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Encourage learners to use new vocabulary</w:t>
            </w:r>
          </w:p>
          <w:p w14:paraId="6CFB14E5"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Report back to class</w:t>
            </w:r>
          </w:p>
          <w:p w14:paraId="775D84E8" w14:textId="77777777" w:rsidR="00245941" w:rsidRPr="00245941" w:rsidRDefault="00245941" w:rsidP="00245941">
            <w:pPr>
              <w:spacing w:line="240" w:lineRule="auto"/>
              <w:rPr>
                <w:rFonts w:cs="Arial"/>
                <w:color w:val="000000"/>
                <w:sz w:val="20"/>
                <w:lang w:eastAsia="en-US"/>
              </w:rPr>
            </w:pPr>
          </w:p>
        </w:tc>
        <w:tc>
          <w:tcPr>
            <w:tcW w:w="2279" w:type="dxa"/>
          </w:tcPr>
          <w:p w14:paraId="59C0B1E3"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Tutor assist with pronunciation as necessary</w:t>
            </w:r>
          </w:p>
        </w:tc>
        <w:tc>
          <w:tcPr>
            <w:tcW w:w="1852" w:type="dxa"/>
          </w:tcPr>
          <w:p w14:paraId="50754A2C"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Tutor observation</w:t>
            </w:r>
          </w:p>
        </w:tc>
        <w:tc>
          <w:tcPr>
            <w:tcW w:w="1567" w:type="dxa"/>
          </w:tcPr>
          <w:p w14:paraId="3EAB6BBA" w14:textId="77777777" w:rsidR="00245941" w:rsidRPr="00245941" w:rsidRDefault="00245941" w:rsidP="00245941">
            <w:pPr>
              <w:spacing w:line="240" w:lineRule="auto"/>
              <w:rPr>
                <w:rFonts w:cs="Arial"/>
                <w:color w:val="000000"/>
                <w:sz w:val="20"/>
                <w:lang w:eastAsia="en-US"/>
              </w:rPr>
            </w:pPr>
          </w:p>
        </w:tc>
      </w:tr>
      <w:tr w:rsidR="00245941" w:rsidRPr="00245941" w14:paraId="4466FA9D" w14:textId="77777777" w:rsidTr="0093143E">
        <w:trPr>
          <w:trHeight w:val="362"/>
        </w:trPr>
        <w:tc>
          <w:tcPr>
            <w:tcW w:w="774" w:type="dxa"/>
          </w:tcPr>
          <w:p w14:paraId="1A6717AA"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11.45</w:t>
            </w:r>
          </w:p>
        </w:tc>
        <w:tc>
          <w:tcPr>
            <w:tcW w:w="1329" w:type="dxa"/>
          </w:tcPr>
          <w:p w14:paraId="0003A768"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1, 2, 3</w:t>
            </w:r>
          </w:p>
        </w:tc>
        <w:tc>
          <w:tcPr>
            <w:tcW w:w="7121" w:type="dxa"/>
          </w:tcPr>
          <w:p w14:paraId="273A01AC" w14:textId="77777777" w:rsidR="00245941" w:rsidRPr="00245941" w:rsidRDefault="00245941" w:rsidP="00245941">
            <w:pPr>
              <w:spacing w:line="240" w:lineRule="auto"/>
              <w:rPr>
                <w:rFonts w:cs="Arial"/>
                <w:b/>
                <w:color w:val="000000"/>
                <w:sz w:val="20"/>
                <w:lang w:eastAsia="en-US"/>
              </w:rPr>
            </w:pPr>
            <w:r w:rsidRPr="00245941">
              <w:rPr>
                <w:rFonts w:cs="Arial"/>
                <w:b/>
                <w:color w:val="000000"/>
                <w:sz w:val="20"/>
                <w:lang w:eastAsia="en-US"/>
              </w:rPr>
              <w:t>Reading activity 2</w:t>
            </w:r>
          </w:p>
          <w:p w14:paraId="775EE27F"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Newspaper article (slightly adapted) about B and B owners who refused to let a same-sex couple share a room.</w:t>
            </w:r>
          </w:p>
          <w:p w14:paraId="0E2426F3"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Answer questions individually – check answers in pairs</w:t>
            </w:r>
          </w:p>
          <w:p w14:paraId="1BF6FD4A"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Discuss Question 10 – Did the judge make the right decision? Tell another pair your answer</w:t>
            </w:r>
          </w:p>
          <w:p w14:paraId="6D5FBE85"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Whole class discussion</w:t>
            </w:r>
          </w:p>
        </w:tc>
        <w:tc>
          <w:tcPr>
            <w:tcW w:w="2279" w:type="dxa"/>
          </w:tcPr>
          <w:p w14:paraId="0D1CEED4"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Tutor monitor and assist weaker readers as necessary</w:t>
            </w:r>
          </w:p>
        </w:tc>
        <w:tc>
          <w:tcPr>
            <w:tcW w:w="1852" w:type="dxa"/>
          </w:tcPr>
          <w:p w14:paraId="2A02EDE5" w14:textId="77777777" w:rsidR="00245941" w:rsidRPr="00245941" w:rsidRDefault="00245941" w:rsidP="00245941">
            <w:pPr>
              <w:spacing w:line="240" w:lineRule="auto"/>
              <w:rPr>
                <w:rFonts w:cs="Arial"/>
                <w:color w:val="000000"/>
                <w:sz w:val="20"/>
                <w:lang w:eastAsia="en-US"/>
              </w:rPr>
            </w:pPr>
          </w:p>
        </w:tc>
        <w:tc>
          <w:tcPr>
            <w:tcW w:w="1567" w:type="dxa"/>
          </w:tcPr>
          <w:p w14:paraId="4D6D2A7B" w14:textId="77777777" w:rsidR="00245941" w:rsidRPr="00245941" w:rsidRDefault="00245941" w:rsidP="00245941">
            <w:pPr>
              <w:spacing w:line="240" w:lineRule="auto"/>
              <w:rPr>
                <w:rFonts w:cs="Arial"/>
                <w:color w:val="000000"/>
                <w:sz w:val="20"/>
                <w:lang w:eastAsia="en-US"/>
              </w:rPr>
            </w:pPr>
            <w:r w:rsidRPr="00245941">
              <w:rPr>
                <w:rFonts w:cs="Arial"/>
                <w:i/>
                <w:color w:val="000000"/>
                <w:sz w:val="20"/>
                <w:lang w:eastAsia="en-US"/>
              </w:rPr>
              <w:t xml:space="preserve">Mail Online </w:t>
            </w:r>
            <w:r w:rsidRPr="00245941">
              <w:rPr>
                <w:rFonts w:cs="Arial"/>
                <w:color w:val="000000"/>
                <w:sz w:val="20"/>
                <w:lang w:eastAsia="en-US"/>
              </w:rPr>
              <w:t>18/10/12</w:t>
            </w:r>
          </w:p>
          <w:p w14:paraId="700384AD" w14:textId="77777777" w:rsidR="00245941" w:rsidRPr="00245941" w:rsidRDefault="00245941" w:rsidP="00245941">
            <w:pPr>
              <w:spacing w:line="240" w:lineRule="auto"/>
              <w:rPr>
                <w:rFonts w:cs="Arial"/>
                <w:color w:val="000000"/>
                <w:sz w:val="20"/>
                <w:lang w:eastAsia="en-US"/>
              </w:rPr>
            </w:pPr>
          </w:p>
          <w:p w14:paraId="5205D270"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Dictionaries, Mobile phones</w:t>
            </w:r>
          </w:p>
        </w:tc>
      </w:tr>
      <w:tr w:rsidR="00245941" w:rsidRPr="00245941" w14:paraId="3B623B19" w14:textId="77777777" w:rsidTr="0093143E">
        <w:trPr>
          <w:trHeight w:val="362"/>
        </w:trPr>
        <w:tc>
          <w:tcPr>
            <w:tcW w:w="774" w:type="dxa"/>
          </w:tcPr>
          <w:p w14:paraId="3DA93067"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12.20</w:t>
            </w:r>
          </w:p>
        </w:tc>
        <w:tc>
          <w:tcPr>
            <w:tcW w:w="1329" w:type="dxa"/>
          </w:tcPr>
          <w:p w14:paraId="1EB2B151" w14:textId="77777777" w:rsidR="00245941" w:rsidRPr="00245941" w:rsidRDefault="00245941" w:rsidP="00245941">
            <w:pPr>
              <w:spacing w:line="240" w:lineRule="auto"/>
              <w:rPr>
                <w:rFonts w:cs="Arial"/>
                <w:color w:val="000000"/>
                <w:sz w:val="20"/>
                <w:lang w:eastAsia="en-US"/>
              </w:rPr>
            </w:pPr>
          </w:p>
        </w:tc>
        <w:tc>
          <w:tcPr>
            <w:tcW w:w="7121" w:type="dxa"/>
          </w:tcPr>
          <w:p w14:paraId="4849385B"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Complete feedback form</w:t>
            </w:r>
          </w:p>
        </w:tc>
        <w:tc>
          <w:tcPr>
            <w:tcW w:w="2279" w:type="dxa"/>
          </w:tcPr>
          <w:p w14:paraId="3C03E349" w14:textId="77777777" w:rsidR="00245941" w:rsidRPr="00245941" w:rsidRDefault="00245941" w:rsidP="00245941">
            <w:pPr>
              <w:spacing w:line="240" w:lineRule="auto"/>
              <w:rPr>
                <w:rFonts w:cs="Arial"/>
                <w:color w:val="000000"/>
                <w:sz w:val="20"/>
                <w:lang w:eastAsia="en-US"/>
              </w:rPr>
            </w:pPr>
          </w:p>
        </w:tc>
        <w:tc>
          <w:tcPr>
            <w:tcW w:w="1852" w:type="dxa"/>
          </w:tcPr>
          <w:p w14:paraId="7C333465" w14:textId="77777777" w:rsidR="00245941" w:rsidRPr="00245941" w:rsidRDefault="00245941" w:rsidP="00245941">
            <w:pPr>
              <w:spacing w:line="240" w:lineRule="auto"/>
              <w:rPr>
                <w:rFonts w:cs="Arial"/>
                <w:color w:val="000000"/>
                <w:sz w:val="20"/>
                <w:lang w:eastAsia="en-US"/>
              </w:rPr>
            </w:pPr>
          </w:p>
        </w:tc>
        <w:tc>
          <w:tcPr>
            <w:tcW w:w="1567" w:type="dxa"/>
          </w:tcPr>
          <w:p w14:paraId="536DEE77" w14:textId="77777777" w:rsidR="00245941" w:rsidRPr="00245941" w:rsidRDefault="00245941" w:rsidP="00245941">
            <w:pPr>
              <w:spacing w:line="240" w:lineRule="auto"/>
              <w:rPr>
                <w:rFonts w:cs="Arial"/>
                <w:color w:val="000000"/>
                <w:sz w:val="20"/>
                <w:lang w:eastAsia="en-US"/>
              </w:rPr>
            </w:pPr>
            <w:r w:rsidRPr="00245941">
              <w:rPr>
                <w:rFonts w:cs="Arial"/>
                <w:color w:val="000000"/>
                <w:sz w:val="20"/>
                <w:lang w:eastAsia="en-US"/>
              </w:rPr>
              <w:t>Tutor’s own hand-out</w:t>
            </w:r>
          </w:p>
        </w:tc>
      </w:tr>
    </w:tbl>
    <w:p w14:paraId="42820F30" w14:textId="77777777" w:rsidR="00245941" w:rsidRPr="00245941" w:rsidRDefault="00245941" w:rsidP="00245941">
      <w:pPr>
        <w:spacing w:line="240" w:lineRule="auto"/>
        <w:rPr>
          <w:rFonts w:cs="Arial"/>
          <w:color w:val="000000"/>
          <w:sz w:val="24"/>
          <w:lang w:eastAsia="en-US"/>
        </w:rPr>
      </w:pPr>
    </w:p>
    <w:tbl>
      <w:tblPr>
        <w:tblpPr w:leftFromText="180" w:rightFromText="180" w:vertAnchor="text" w:horzAnchor="margin" w:tblpY="374"/>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0"/>
      </w:tblGrid>
      <w:tr w:rsidR="00245941" w:rsidRPr="00245941" w14:paraId="039778A5" w14:textId="77777777" w:rsidTr="0093143E">
        <w:trPr>
          <w:cantSplit/>
        </w:trPr>
        <w:tc>
          <w:tcPr>
            <w:tcW w:w="14760" w:type="dxa"/>
          </w:tcPr>
          <w:p w14:paraId="128D8DDD" w14:textId="77777777" w:rsidR="00245941" w:rsidRPr="00245941" w:rsidRDefault="00245941" w:rsidP="00245941">
            <w:pPr>
              <w:spacing w:line="240" w:lineRule="auto"/>
              <w:rPr>
                <w:rFonts w:cs="Arial"/>
                <w:b/>
                <w:bCs/>
                <w:color w:val="000000"/>
                <w:sz w:val="20"/>
                <w:lang w:eastAsia="en-US"/>
              </w:rPr>
            </w:pPr>
            <w:r w:rsidRPr="00245941">
              <w:rPr>
                <w:rFonts w:cs="Arial"/>
                <w:b/>
                <w:bCs/>
                <w:color w:val="000000"/>
                <w:sz w:val="20"/>
                <w:lang w:eastAsia="en-US"/>
              </w:rPr>
              <w:lastRenderedPageBreak/>
              <w:t>EVALUATION OF LESSON   (Were the learning outcomes achieved? What was successful? What could be improved? Is there anything that needs to be carried over to the next session?)</w:t>
            </w:r>
          </w:p>
          <w:p w14:paraId="5B882090" w14:textId="77777777" w:rsidR="00245941" w:rsidRPr="00245941" w:rsidRDefault="00245941" w:rsidP="00245941">
            <w:pPr>
              <w:spacing w:line="240" w:lineRule="auto"/>
              <w:rPr>
                <w:rFonts w:cs="Arial"/>
                <w:b/>
                <w:bCs/>
                <w:color w:val="000000"/>
                <w:sz w:val="20"/>
                <w:lang w:eastAsia="en-US"/>
              </w:rPr>
            </w:pPr>
          </w:p>
          <w:p w14:paraId="105626E2" w14:textId="77777777" w:rsidR="00245941" w:rsidRPr="00245941" w:rsidRDefault="00245941" w:rsidP="00245941">
            <w:pPr>
              <w:spacing w:line="240" w:lineRule="auto"/>
              <w:rPr>
                <w:rFonts w:cs="Arial"/>
                <w:bCs/>
                <w:color w:val="000000"/>
                <w:sz w:val="20"/>
                <w:lang w:eastAsia="en-US"/>
              </w:rPr>
            </w:pPr>
            <w:r w:rsidRPr="00245941">
              <w:rPr>
                <w:rFonts w:cs="Arial"/>
                <w:bCs/>
                <w:color w:val="000000"/>
                <w:sz w:val="20"/>
                <w:lang w:eastAsia="en-US"/>
              </w:rPr>
              <w:t>This was a stand-alone lesson but we have been working on reading comprehension, pronunciation and improving vocabulary.</w:t>
            </w:r>
          </w:p>
          <w:p w14:paraId="541E5529" w14:textId="77777777" w:rsidR="00245941" w:rsidRPr="00245941" w:rsidRDefault="00245941" w:rsidP="00245941">
            <w:pPr>
              <w:spacing w:line="240" w:lineRule="auto"/>
              <w:rPr>
                <w:rFonts w:cs="Arial"/>
                <w:bCs/>
                <w:color w:val="000000"/>
                <w:sz w:val="20"/>
                <w:lang w:eastAsia="en-US"/>
              </w:rPr>
            </w:pPr>
          </w:p>
          <w:p w14:paraId="2AB5F46A" w14:textId="77777777" w:rsidR="00245941" w:rsidRPr="00245941" w:rsidRDefault="00245941" w:rsidP="00245941">
            <w:pPr>
              <w:spacing w:line="240" w:lineRule="auto"/>
              <w:rPr>
                <w:rFonts w:cs="Arial"/>
                <w:bCs/>
                <w:color w:val="000000"/>
                <w:sz w:val="20"/>
                <w:lang w:eastAsia="en-US"/>
              </w:rPr>
            </w:pPr>
            <w:r w:rsidRPr="00245941">
              <w:rPr>
                <w:rFonts w:cs="Arial"/>
                <w:bCs/>
                <w:color w:val="000000"/>
                <w:sz w:val="20"/>
                <w:lang w:eastAsia="en-US"/>
              </w:rPr>
              <w:t>All students were able to understand the meaning of discrimination and got most of the true/false questions correct. The word discrimination is the same in Spanish and French so that helped. According to their feedback, it seems they appreciated being made aware of the discrimination laws in this country.</w:t>
            </w:r>
          </w:p>
          <w:p w14:paraId="216E5D47" w14:textId="77777777" w:rsidR="00245941" w:rsidRPr="00245941" w:rsidRDefault="00245941" w:rsidP="00245941">
            <w:pPr>
              <w:spacing w:line="240" w:lineRule="auto"/>
              <w:rPr>
                <w:rFonts w:cs="Arial"/>
                <w:bCs/>
                <w:color w:val="000000"/>
                <w:sz w:val="20"/>
                <w:lang w:eastAsia="en-US"/>
              </w:rPr>
            </w:pPr>
          </w:p>
          <w:p w14:paraId="21FD2D4F" w14:textId="77777777" w:rsidR="00245941" w:rsidRPr="00245941" w:rsidRDefault="00245941" w:rsidP="00245941">
            <w:pPr>
              <w:spacing w:line="240" w:lineRule="auto"/>
              <w:rPr>
                <w:rFonts w:cs="Arial"/>
                <w:bCs/>
                <w:color w:val="000000"/>
                <w:sz w:val="20"/>
                <w:lang w:eastAsia="en-US"/>
              </w:rPr>
            </w:pPr>
            <w:r w:rsidRPr="00245941">
              <w:rPr>
                <w:rFonts w:cs="Arial"/>
                <w:bCs/>
                <w:color w:val="000000"/>
                <w:sz w:val="20"/>
                <w:lang w:eastAsia="en-US"/>
              </w:rPr>
              <w:t>The class enjoyed the discussion and offered many examples of discrimination in their countries as well as some in the UK (mostly to do with housing). Some students thought landlords were reluctant to let property to them because of the language difficulties, but others thought it was due to being Colombian and perceived as possibly criminal.</w:t>
            </w:r>
          </w:p>
          <w:p w14:paraId="08BFF23D" w14:textId="77777777" w:rsidR="00245941" w:rsidRPr="00245941" w:rsidRDefault="00245941" w:rsidP="00245941">
            <w:pPr>
              <w:spacing w:line="240" w:lineRule="auto"/>
              <w:rPr>
                <w:rFonts w:cs="Arial"/>
                <w:bCs/>
                <w:color w:val="000000"/>
                <w:sz w:val="20"/>
                <w:lang w:eastAsia="en-US"/>
              </w:rPr>
            </w:pPr>
          </w:p>
          <w:p w14:paraId="46BCCD06" w14:textId="77777777" w:rsidR="00245941" w:rsidRPr="00245941" w:rsidRDefault="00245941" w:rsidP="00245941">
            <w:pPr>
              <w:spacing w:line="240" w:lineRule="auto"/>
              <w:rPr>
                <w:rFonts w:cs="Arial"/>
                <w:bCs/>
                <w:color w:val="000000"/>
                <w:sz w:val="20"/>
                <w:lang w:eastAsia="en-US"/>
              </w:rPr>
            </w:pPr>
            <w:r w:rsidRPr="00245941">
              <w:rPr>
                <w:rFonts w:cs="Arial"/>
                <w:bCs/>
                <w:color w:val="000000"/>
                <w:sz w:val="20"/>
                <w:lang w:eastAsia="en-US"/>
              </w:rPr>
              <w:t>With the article about B and B’s we got a bit side-lined because no one really knew what they were, and got quite excited when they did know, but this could be a useful and enjoyable lesson for the future – Holidays in the UK.</w:t>
            </w:r>
          </w:p>
          <w:p w14:paraId="5412483A" w14:textId="77777777" w:rsidR="00245941" w:rsidRPr="00245941" w:rsidRDefault="00245941" w:rsidP="00245941">
            <w:pPr>
              <w:spacing w:line="240" w:lineRule="auto"/>
              <w:rPr>
                <w:rFonts w:cs="Arial"/>
                <w:bCs/>
                <w:color w:val="000000"/>
                <w:sz w:val="20"/>
                <w:lang w:eastAsia="en-US"/>
              </w:rPr>
            </w:pPr>
          </w:p>
          <w:p w14:paraId="5C69CC3C" w14:textId="77777777" w:rsidR="00245941" w:rsidRPr="00245941" w:rsidRDefault="00245941" w:rsidP="00245941">
            <w:pPr>
              <w:spacing w:line="240" w:lineRule="auto"/>
              <w:rPr>
                <w:rFonts w:cs="Arial"/>
                <w:bCs/>
                <w:color w:val="000000"/>
                <w:sz w:val="20"/>
                <w:lang w:eastAsia="en-US"/>
              </w:rPr>
            </w:pPr>
            <w:r w:rsidRPr="00245941">
              <w:rPr>
                <w:rFonts w:cs="Arial"/>
                <w:bCs/>
                <w:color w:val="000000"/>
                <w:sz w:val="20"/>
                <w:lang w:eastAsia="en-US"/>
              </w:rPr>
              <w:t xml:space="preserve">No one in the class expressed any feelings of discomfort or opposition to any of the ‘protected categories’. </w:t>
            </w:r>
          </w:p>
          <w:p w14:paraId="61CCFA9A" w14:textId="77777777" w:rsidR="00245941" w:rsidRPr="00245941" w:rsidRDefault="00245941" w:rsidP="00245941">
            <w:pPr>
              <w:spacing w:line="240" w:lineRule="auto"/>
              <w:rPr>
                <w:rFonts w:cs="Arial"/>
                <w:b/>
                <w:bCs/>
                <w:color w:val="000000"/>
                <w:sz w:val="20"/>
                <w:lang w:eastAsia="en-US"/>
              </w:rPr>
            </w:pPr>
            <w:r w:rsidRPr="00245941">
              <w:rPr>
                <w:rFonts w:cs="Arial"/>
                <w:bCs/>
                <w:color w:val="000000"/>
                <w:sz w:val="20"/>
                <w:lang w:eastAsia="en-US"/>
              </w:rPr>
              <w:t>They were keen to practice the pronunciation of all new words.</w:t>
            </w:r>
          </w:p>
          <w:p w14:paraId="0FB6D9DD" w14:textId="77777777" w:rsidR="00245941" w:rsidRPr="00245941" w:rsidRDefault="00245941" w:rsidP="00245941">
            <w:pPr>
              <w:spacing w:line="240" w:lineRule="auto"/>
              <w:rPr>
                <w:rFonts w:cs="Arial"/>
                <w:b/>
                <w:bCs/>
                <w:color w:val="000000"/>
                <w:sz w:val="20"/>
                <w:lang w:eastAsia="en-US"/>
              </w:rPr>
            </w:pPr>
          </w:p>
          <w:p w14:paraId="74D0A6AF" w14:textId="77777777" w:rsidR="00245941" w:rsidRPr="00245941" w:rsidRDefault="00245941" w:rsidP="00245941">
            <w:pPr>
              <w:spacing w:line="240" w:lineRule="auto"/>
              <w:rPr>
                <w:rFonts w:cs="Arial"/>
                <w:bCs/>
                <w:color w:val="000000"/>
                <w:sz w:val="20"/>
                <w:lang w:eastAsia="en-US"/>
              </w:rPr>
            </w:pPr>
            <w:r w:rsidRPr="00245941">
              <w:rPr>
                <w:rFonts w:cs="Arial"/>
                <w:bCs/>
                <w:color w:val="000000"/>
                <w:sz w:val="20"/>
                <w:lang w:eastAsia="en-US"/>
              </w:rPr>
              <w:t>In future I would include a new vocabulary chart for them to fill in and learn.</w:t>
            </w:r>
          </w:p>
        </w:tc>
      </w:tr>
    </w:tbl>
    <w:p w14:paraId="536D98D4" w14:textId="77777777" w:rsidR="00245941" w:rsidRDefault="00245941" w:rsidP="00245941">
      <w:pPr>
        <w:spacing w:line="240" w:lineRule="auto"/>
        <w:rPr>
          <w:rFonts w:cs="Arial"/>
          <w:sz w:val="24"/>
          <w:lang w:eastAsia="en-US"/>
        </w:rPr>
      </w:pPr>
    </w:p>
    <w:p w14:paraId="7CD2383F" w14:textId="77777777" w:rsidR="00245941" w:rsidRDefault="00245941" w:rsidP="00245941">
      <w:pPr>
        <w:spacing w:line="240" w:lineRule="auto"/>
        <w:rPr>
          <w:rFonts w:cs="Arial"/>
          <w:sz w:val="24"/>
          <w:lang w:eastAsia="en-US"/>
        </w:rPr>
      </w:pPr>
    </w:p>
    <w:p w14:paraId="27C4B981" w14:textId="77777777" w:rsidR="00245941" w:rsidRDefault="00245941" w:rsidP="00245941">
      <w:pPr>
        <w:spacing w:line="240" w:lineRule="auto"/>
        <w:rPr>
          <w:rFonts w:cs="Arial"/>
          <w:sz w:val="24"/>
          <w:lang w:eastAsia="en-US"/>
        </w:rPr>
      </w:pPr>
    </w:p>
    <w:p w14:paraId="410D6401" w14:textId="77777777" w:rsidR="00245941" w:rsidRDefault="00245941" w:rsidP="00245941">
      <w:pPr>
        <w:spacing w:line="240" w:lineRule="auto"/>
        <w:rPr>
          <w:rFonts w:cs="Arial"/>
          <w:sz w:val="24"/>
          <w:lang w:eastAsia="en-US"/>
        </w:rPr>
      </w:pPr>
    </w:p>
    <w:p w14:paraId="39C2418C" w14:textId="77777777" w:rsidR="00245941" w:rsidRDefault="00245941" w:rsidP="00245941">
      <w:pPr>
        <w:spacing w:line="240" w:lineRule="auto"/>
        <w:rPr>
          <w:rFonts w:cs="Arial"/>
          <w:sz w:val="24"/>
          <w:lang w:eastAsia="en-US"/>
        </w:rPr>
      </w:pPr>
    </w:p>
    <w:p w14:paraId="3BE20EED" w14:textId="77777777" w:rsidR="00245941" w:rsidRPr="00245941" w:rsidRDefault="00245941" w:rsidP="00245941">
      <w:pPr>
        <w:spacing w:line="240" w:lineRule="auto"/>
        <w:rPr>
          <w:sz w:val="24"/>
          <w:lang w:eastAsia="en-US"/>
        </w:rPr>
      </w:pPr>
    </w:p>
    <w:p w14:paraId="1F916641" w14:textId="77777777" w:rsidR="00245941" w:rsidRDefault="00245941" w:rsidP="00245941">
      <w:pPr>
        <w:spacing w:line="240" w:lineRule="auto"/>
        <w:rPr>
          <w:sz w:val="24"/>
          <w:lang w:eastAsia="en-US"/>
        </w:rPr>
      </w:pPr>
    </w:p>
    <w:p w14:paraId="0CD7067A" w14:textId="77777777" w:rsidR="00245941" w:rsidRDefault="00245941" w:rsidP="00245941">
      <w:pPr>
        <w:spacing w:line="240" w:lineRule="auto"/>
        <w:rPr>
          <w:sz w:val="24"/>
          <w:lang w:eastAsia="en-US"/>
        </w:rPr>
      </w:pPr>
    </w:p>
    <w:p w14:paraId="30201DA9" w14:textId="77777777" w:rsidR="00245941" w:rsidRPr="00245941" w:rsidRDefault="00245941" w:rsidP="00245941">
      <w:pPr>
        <w:spacing w:line="240" w:lineRule="auto"/>
        <w:rPr>
          <w:sz w:val="24"/>
          <w:lang w:eastAsia="en-US"/>
        </w:rPr>
      </w:pPr>
    </w:p>
    <w:p w14:paraId="280C85FC" w14:textId="77777777" w:rsidR="00245941" w:rsidRPr="00245941" w:rsidRDefault="00245941" w:rsidP="00245941">
      <w:pPr>
        <w:spacing w:line="240" w:lineRule="auto"/>
        <w:rPr>
          <w:sz w:val="24"/>
          <w:lang w:eastAsia="en-US"/>
        </w:rPr>
      </w:pPr>
    </w:p>
    <w:p w14:paraId="037CDB22" w14:textId="6283AF4A" w:rsidR="00245941" w:rsidRPr="00245941" w:rsidRDefault="00245941" w:rsidP="00245941">
      <w:pPr>
        <w:tabs>
          <w:tab w:val="left" w:pos="3060"/>
          <w:tab w:val="center" w:pos="4153"/>
          <w:tab w:val="right" w:pos="8306"/>
        </w:tabs>
        <w:rPr>
          <w:sz w:val="16"/>
          <w:szCs w:val="16"/>
        </w:rPr>
      </w:pPr>
      <w:r>
        <w:rPr>
          <w:noProof/>
          <w:sz w:val="16"/>
          <w:szCs w:val="16"/>
        </w:rPr>
        <w:drawing>
          <wp:anchor distT="0" distB="0" distL="114300" distR="114300" simplePos="0" relativeHeight="251664384" behindDoc="1" locked="0" layoutInCell="1" allowOverlap="1" wp14:anchorId="0C58B310" wp14:editId="3250D838">
            <wp:simplePos x="0" y="0"/>
            <wp:positionH relativeFrom="column">
              <wp:posOffset>7787005</wp:posOffset>
            </wp:positionH>
            <wp:positionV relativeFrom="paragraph">
              <wp:posOffset>-455295</wp:posOffset>
            </wp:positionV>
            <wp:extent cx="1610360" cy="1266190"/>
            <wp:effectExtent l="0" t="0" r="8890" b="0"/>
            <wp:wrapNone/>
            <wp:docPr id="9" name="Picture 9"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FA_294_AW%20Fund%20by_lar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036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941">
        <w:rPr>
          <w:sz w:val="16"/>
          <w:szCs w:val="16"/>
        </w:rPr>
        <w:t xml:space="preserve">The creation of this material by Morley College has been financed by the Skills Funding Agency Equality and Diversity Innovation Fund 2013/14.Copyright in this material </w:t>
      </w:r>
    </w:p>
    <w:p w14:paraId="67EF5EDF" w14:textId="77777777" w:rsidR="00245941" w:rsidRPr="00245941" w:rsidRDefault="00245941" w:rsidP="00245941">
      <w:pPr>
        <w:tabs>
          <w:tab w:val="left" w:pos="3060"/>
          <w:tab w:val="center" w:pos="4153"/>
          <w:tab w:val="right" w:pos="8306"/>
        </w:tabs>
        <w:rPr>
          <w:sz w:val="16"/>
          <w:szCs w:val="16"/>
        </w:rPr>
      </w:pPr>
      <w:proofErr w:type="gramStart"/>
      <w:r w:rsidRPr="00245941">
        <w:rPr>
          <w:sz w:val="16"/>
          <w:szCs w:val="16"/>
        </w:rPr>
        <w:t>is</w:t>
      </w:r>
      <w:proofErr w:type="gramEnd"/>
      <w:r w:rsidRPr="00245941">
        <w:rPr>
          <w:sz w:val="16"/>
          <w:szCs w:val="16"/>
        </w:rPr>
        <w:t xml:space="preserve"> vested in the Crown but it is made freely available through an Open Government Licence. This licence enables you to use and adapt the material but you must attribute </w:t>
      </w:r>
    </w:p>
    <w:p w14:paraId="1FF6B9AC" w14:textId="6A637E20" w:rsidR="006A3BA5" w:rsidRDefault="00245941" w:rsidP="00245941">
      <w:pPr>
        <w:spacing w:line="480" w:lineRule="auto"/>
        <w:rPr>
          <w:sz w:val="32"/>
          <w:szCs w:val="32"/>
        </w:rPr>
      </w:pPr>
      <w:r w:rsidRPr="00245941">
        <w:rPr>
          <w:sz w:val="16"/>
          <w:szCs w:val="16"/>
        </w:rPr>
        <w:t xml:space="preserve">Morley College as the creator and include details of the licence. Full details of the licence are available at </w:t>
      </w:r>
      <w:hyperlink r:id="rId24" w:history="1">
        <w:r w:rsidRPr="00245941">
          <w:rPr>
            <w:color w:val="0563C1"/>
            <w:sz w:val="16"/>
            <w:szCs w:val="16"/>
            <w:u w:val="single"/>
          </w:rPr>
          <w:t>http://www.nationalarchives.gov.uk/doc/open-government-licence/</w:t>
        </w:r>
      </w:hyperlink>
    </w:p>
    <w:p w14:paraId="0FFB0572" w14:textId="77777777" w:rsidR="00245941" w:rsidRDefault="00245941" w:rsidP="00245941">
      <w:pPr>
        <w:spacing w:line="480" w:lineRule="auto"/>
        <w:rPr>
          <w:sz w:val="32"/>
          <w:szCs w:val="32"/>
        </w:rPr>
        <w:sectPr w:rsidR="00245941" w:rsidSect="00245941">
          <w:pgSz w:w="16838" w:h="11906" w:orient="landscape"/>
          <w:pgMar w:top="1440" w:right="1440" w:bottom="1440" w:left="1440" w:header="567" w:footer="567" w:gutter="0"/>
          <w:cols w:space="708"/>
          <w:titlePg/>
          <w:docGrid w:linePitch="360"/>
        </w:sectPr>
      </w:pPr>
    </w:p>
    <w:p w14:paraId="31C9C5B9" w14:textId="629B22B8" w:rsidR="00107D93" w:rsidRPr="00107D93" w:rsidRDefault="00107D93" w:rsidP="00107D93">
      <w:pPr>
        <w:spacing w:line="240" w:lineRule="auto"/>
        <w:rPr>
          <w:rFonts w:cs="Arial"/>
          <w:b/>
          <w:sz w:val="36"/>
          <w:szCs w:val="36"/>
          <w:lang w:eastAsia="en-US"/>
        </w:rPr>
      </w:pPr>
      <w:r>
        <w:rPr>
          <w:rFonts w:cs="Arial"/>
          <w:noProof/>
          <w:sz w:val="24"/>
        </w:rPr>
        <w:lastRenderedPageBreak/>
        <w:drawing>
          <wp:inline distT="0" distB="0" distL="0" distR="0" wp14:anchorId="16921DB8" wp14:editId="186E82C3">
            <wp:extent cx="1383665" cy="13595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pic:spPr>
                </pic:pic>
              </a:graphicData>
            </a:graphic>
          </wp:inline>
        </w:drawing>
      </w:r>
      <w:r w:rsidRPr="00107D93">
        <w:rPr>
          <w:rFonts w:cs="Arial"/>
          <w:sz w:val="24"/>
          <w:lang w:eastAsia="en-US"/>
        </w:rPr>
        <w:t xml:space="preserve">                        </w:t>
      </w:r>
      <w:r w:rsidRPr="00107D93">
        <w:rPr>
          <w:rFonts w:cs="Arial"/>
          <w:b/>
          <w:sz w:val="36"/>
          <w:szCs w:val="36"/>
          <w:lang w:eastAsia="en-US"/>
        </w:rPr>
        <w:t>Essential Skills   2013-2014</w:t>
      </w:r>
    </w:p>
    <w:p w14:paraId="24B329E4" w14:textId="77777777" w:rsidR="00107D93" w:rsidRPr="00107D93" w:rsidRDefault="00107D93" w:rsidP="00107D93">
      <w:pPr>
        <w:tabs>
          <w:tab w:val="left" w:pos="574"/>
        </w:tabs>
        <w:spacing w:line="240" w:lineRule="auto"/>
        <w:rPr>
          <w:rFonts w:cs="Arial"/>
          <w:b/>
          <w:color w:val="000000"/>
          <w:sz w:val="36"/>
          <w:szCs w:val="36"/>
          <w:lang w:eastAsia="en-US"/>
        </w:rPr>
      </w:pPr>
    </w:p>
    <w:p w14:paraId="085AE7F3" w14:textId="77777777" w:rsidR="00107D93" w:rsidRPr="00107D93" w:rsidRDefault="00107D93" w:rsidP="00107D93">
      <w:pPr>
        <w:tabs>
          <w:tab w:val="left" w:pos="574"/>
        </w:tabs>
        <w:spacing w:line="240" w:lineRule="auto"/>
        <w:rPr>
          <w:rFonts w:cs="Arial"/>
          <w:b/>
          <w:color w:val="000000"/>
          <w:sz w:val="36"/>
          <w:szCs w:val="36"/>
          <w:lang w:eastAsia="en-US"/>
        </w:rPr>
      </w:pPr>
      <w:r w:rsidRPr="00107D93">
        <w:rPr>
          <w:rFonts w:cs="Arial"/>
          <w:b/>
          <w:color w:val="000000"/>
          <w:sz w:val="36"/>
          <w:szCs w:val="36"/>
          <w:lang w:eastAsia="en-US"/>
        </w:rPr>
        <w:t xml:space="preserve">Group Profile with Equality and Diversity Statement </w:t>
      </w:r>
    </w:p>
    <w:p w14:paraId="2280F9C5" w14:textId="77777777" w:rsidR="00107D93" w:rsidRPr="00107D93" w:rsidRDefault="00107D93" w:rsidP="00107D93">
      <w:pPr>
        <w:tabs>
          <w:tab w:val="left" w:pos="574"/>
        </w:tabs>
        <w:spacing w:line="240" w:lineRule="auto"/>
        <w:rPr>
          <w:rFonts w:cs="Arial"/>
          <w:color w:val="000000"/>
          <w:szCs w:val="3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510"/>
        <w:gridCol w:w="1404"/>
        <w:gridCol w:w="3165"/>
      </w:tblGrid>
      <w:tr w:rsidR="00107D93" w:rsidRPr="00107D93" w14:paraId="00FD86D2" w14:textId="77777777" w:rsidTr="0093143E">
        <w:tc>
          <w:tcPr>
            <w:tcW w:w="9514" w:type="dxa"/>
            <w:gridSpan w:val="4"/>
          </w:tcPr>
          <w:p w14:paraId="48FABFA6" w14:textId="77777777" w:rsidR="00107D93" w:rsidRPr="00107D93" w:rsidRDefault="00107D93" w:rsidP="00107D93">
            <w:pPr>
              <w:tabs>
                <w:tab w:val="left" w:pos="574"/>
              </w:tabs>
              <w:spacing w:line="240" w:lineRule="auto"/>
              <w:rPr>
                <w:rFonts w:cs="Arial"/>
                <w:color w:val="000000"/>
                <w:szCs w:val="22"/>
                <w:lang w:eastAsia="en-US"/>
              </w:rPr>
            </w:pPr>
            <w:r w:rsidRPr="00107D93">
              <w:rPr>
                <w:rFonts w:cs="Arial"/>
                <w:color w:val="000000"/>
                <w:szCs w:val="22"/>
                <w:lang w:eastAsia="en-US"/>
              </w:rPr>
              <w:t>Course Title: Fast Track ESOL Entry 2</w:t>
            </w:r>
          </w:p>
          <w:p w14:paraId="56972F46" w14:textId="77777777" w:rsidR="00107D93" w:rsidRPr="00107D93" w:rsidRDefault="00107D93" w:rsidP="00107D93">
            <w:pPr>
              <w:tabs>
                <w:tab w:val="left" w:pos="574"/>
              </w:tabs>
              <w:spacing w:line="240" w:lineRule="auto"/>
              <w:rPr>
                <w:rFonts w:cs="Arial"/>
                <w:color w:val="000000"/>
                <w:szCs w:val="22"/>
                <w:lang w:eastAsia="en-US"/>
              </w:rPr>
            </w:pPr>
          </w:p>
        </w:tc>
      </w:tr>
      <w:tr w:rsidR="00107D93" w:rsidRPr="00107D93" w14:paraId="0150A486" w14:textId="77777777" w:rsidTr="0093143E">
        <w:tc>
          <w:tcPr>
            <w:tcW w:w="2220" w:type="dxa"/>
          </w:tcPr>
          <w:p w14:paraId="1929D978" w14:textId="77777777" w:rsidR="00107D93" w:rsidRPr="00107D93" w:rsidRDefault="00107D93" w:rsidP="00107D93">
            <w:pPr>
              <w:tabs>
                <w:tab w:val="left" w:pos="574"/>
              </w:tabs>
              <w:spacing w:line="240" w:lineRule="auto"/>
              <w:rPr>
                <w:rFonts w:cs="Arial"/>
                <w:color w:val="000000"/>
                <w:szCs w:val="22"/>
                <w:lang w:eastAsia="en-US"/>
              </w:rPr>
            </w:pPr>
            <w:r w:rsidRPr="00107D93">
              <w:rPr>
                <w:rFonts w:cs="Arial"/>
                <w:color w:val="000000"/>
                <w:szCs w:val="22"/>
                <w:lang w:eastAsia="en-US"/>
              </w:rPr>
              <w:t xml:space="preserve">Course Code: </w:t>
            </w:r>
          </w:p>
        </w:tc>
        <w:tc>
          <w:tcPr>
            <w:tcW w:w="2575" w:type="dxa"/>
          </w:tcPr>
          <w:p w14:paraId="75888664" w14:textId="77777777" w:rsidR="00107D93" w:rsidRPr="00107D93" w:rsidRDefault="00107D93" w:rsidP="00107D93">
            <w:pPr>
              <w:tabs>
                <w:tab w:val="left" w:pos="574"/>
              </w:tabs>
              <w:spacing w:line="240" w:lineRule="auto"/>
              <w:rPr>
                <w:rFonts w:cs="Arial"/>
                <w:color w:val="000000"/>
                <w:szCs w:val="22"/>
                <w:lang w:eastAsia="en-US"/>
              </w:rPr>
            </w:pPr>
            <w:r w:rsidRPr="00107D93">
              <w:rPr>
                <w:rFonts w:cs="Arial"/>
                <w:color w:val="000000"/>
                <w:szCs w:val="22"/>
                <w:lang w:eastAsia="en-US"/>
              </w:rPr>
              <w:t>EEB010A</w:t>
            </w:r>
          </w:p>
        </w:tc>
        <w:tc>
          <w:tcPr>
            <w:tcW w:w="1436" w:type="dxa"/>
          </w:tcPr>
          <w:p w14:paraId="11989FB5" w14:textId="77777777" w:rsidR="00107D93" w:rsidRPr="00107D93" w:rsidRDefault="00107D93" w:rsidP="00107D93">
            <w:pPr>
              <w:tabs>
                <w:tab w:val="left" w:pos="574"/>
              </w:tabs>
              <w:spacing w:line="240" w:lineRule="auto"/>
              <w:rPr>
                <w:rFonts w:cs="Arial"/>
                <w:color w:val="000000"/>
                <w:szCs w:val="22"/>
                <w:lang w:eastAsia="en-US"/>
              </w:rPr>
            </w:pPr>
            <w:r w:rsidRPr="00107D93">
              <w:rPr>
                <w:rFonts w:cs="Arial"/>
                <w:color w:val="000000"/>
                <w:szCs w:val="22"/>
                <w:lang w:eastAsia="en-US"/>
              </w:rPr>
              <w:t>Level</w:t>
            </w:r>
          </w:p>
        </w:tc>
        <w:tc>
          <w:tcPr>
            <w:tcW w:w="3283" w:type="dxa"/>
          </w:tcPr>
          <w:p w14:paraId="273397BB" w14:textId="77777777" w:rsidR="00107D93" w:rsidRPr="00107D93" w:rsidRDefault="00107D93" w:rsidP="00107D93">
            <w:pPr>
              <w:tabs>
                <w:tab w:val="left" w:pos="574"/>
              </w:tabs>
              <w:spacing w:line="240" w:lineRule="auto"/>
              <w:rPr>
                <w:rFonts w:cs="Arial"/>
                <w:color w:val="000000"/>
                <w:szCs w:val="22"/>
                <w:lang w:eastAsia="en-US"/>
              </w:rPr>
            </w:pPr>
            <w:r w:rsidRPr="00107D93">
              <w:rPr>
                <w:rFonts w:cs="Arial"/>
                <w:color w:val="000000"/>
                <w:szCs w:val="22"/>
                <w:lang w:eastAsia="en-US"/>
              </w:rPr>
              <w:t>Entry 2</w:t>
            </w:r>
          </w:p>
        </w:tc>
      </w:tr>
      <w:tr w:rsidR="00107D93" w:rsidRPr="00107D93" w14:paraId="4B41D3F1" w14:textId="77777777" w:rsidTr="0093143E">
        <w:tc>
          <w:tcPr>
            <w:tcW w:w="2220" w:type="dxa"/>
          </w:tcPr>
          <w:p w14:paraId="0DC45604" w14:textId="77777777" w:rsidR="00107D93" w:rsidRPr="00107D93" w:rsidRDefault="00107D93" w:rsidP="00107D93">
            <w:pPr>
              <w:tabs>
                <w:tab w:val="left" w:pos="574"/>
              </w:tabs>
              <w:spacing w:line="240" w:lineRule="auto"/>
              <w:rPr>
                <w:rFonts w:cs="Arial"/>
                <w:color w:val="000000"/>
                <w:szCs w:val="22"/>
                <w:lang w:eastAsia="en-US"/>
              </w:rPr>
            </w:pPr>
            <w:r w:rsidRPr="00107D93">
              <w:rPr>
                <w:rFonts w:cs="Arial"/>
                <w:color w:val="000000"/>
                <w:szCs w:val="22"/>
                <w:lang w:eastAsia="en-US"/>
              </w:rPr>
              <w:t>Number on register</w:t>
            </w:r>
          </w:p>
        </w:tc>
        <w:tc>
          <w:tcPr>
            <w:tcW w:w="2575" w:type="dxa"/>
          </w:tcPr>
          <w:p w14:paraId="402486CF" w14:textId="77777777" w:rsidR="00107D93" w:rsidRPr="00107D93" w:rsidRDefault="00107D93" w:rsidP="00107D93">
            <w:pPr>
              <w:tabs>
                <w:tab w:val="left" w:pos="574"/>
              </w:tabs>
              <w:spacing w:line="240" w:lineRule="auto"/>
              <w:rPr>
                <w:rFonts w:cs="Arial"/>
                <w:color w:val="000000"/>
                <w:szCs w:val="22"/>
                <w:lang w:eastAsia="en-US"/>
              </w:rPr>
            </w:pPr>
            <w:r w:rsidRPr="00107D93">
              <w:rPr>
                <w:rFonts w:cs="Arial"/>
                <w:color w:val="000000"/>
                <w:szCs w:val="22"/>
                <w:lang w:eastAsia="en-US"/>
              </w:rPr>
              <w:t>16</w:t>
            </w:r>
          </w:p>
        </w:tc>
        <w:tc>
          <w:tcPr>
            <w:tcW w:w="4719" w:type="dxa"/>
            <w:gridSpan w:val="2"/>
          </w:tcPr>
          <w:p w14:paraId="545490BF" w14:textId="77777777" w:rsidR="00107D93" w:rsidRPr="00107D93" w:rsidRDefault="00107D93" w:rsidP="00107D93">
            <w:pPr>
              <w:tabs>
                <w:tab w:val="left" w:pos="574"/>
              </w:tabs>
              <w:spacing w:line="240" w:lineRule="auto"/>
              <w:rPr>
                <w:rFonts w:cs="Arial"/>
                <w:color w:val="000000"/>
                <w:szCs w:val="22"/>
                <w:lang w:eastAsia="en-US"/>
              </w:rPr>
            </w:pPr>
            <w:r w:rsidRPr="00107D93">
              <w:rPr>
                <w:rFonts w:cs="Arial"/>
                <w:color w:val="000000"/>
                <w:szCs w:val="22"/>
                <w:lang w:eastAsia="en-US"/>
              </w:rPr>
              <w:t>Tutor: Sandra Cumming</w:t>
            </w:r>
          </w:p>
        </w:tc>
      </w:tr>
      <w:tr w:rsidR="00107D93" w:rsidRPr="00107D93" w14:paraId="096070E0" w14:textId="77777777" w:rsidTr="0093143E">
        <w:trPr>
          <w:trHeight w:val="2910"/>
        </w:trPr>
        <w:tc>
          <w:tcPr>
            <w:tcW w:w="9514" w:type="dxa"/>
            <w:gridSpan w:val="4"/>
            <w:shd w:val="clear" w:color="auto" w:fill="FFFFFF"/>
          </w:tcPr>
          <w:p w14:paraId="376C9540" w14:textId="77777777" w:rsidR="00107D93" w:rsidRPr="00107D93" w:rsidRDefault="00107D93" w:rsidP="00107D93">
            <w:pPr>
              <w:tabs>
                <w:tab w:val="left" w:pos="574"/>
              </w:tabs>
              <w:spacing w:line="240" w:lineRule="auto"/>
              <w:rPr>
                <w:rFonts w:cs="Arial"/>
                <w:b/>
                <w:szCs w:val="22"/>
                <w:lang w:eastAsia="en-US"/>
              </w:rPr>
            </w:pPr>
          </w:p>
          <w:p w14:paraId="5BA683C7" w14:textId="77777777" w:rsidR="00107D93" w:rsidRPr="00107D93" w:rsidRDefault="00107D93" w:rsidP="00107D93">
            <w:pPr>
              <w:tabs>
                <w:tab w:val="left" w:pos="574"/>
              </w:tabs>
              <w:spacing w:line="240" w:lineRule="auto"/>
              <w:rPr>
                <w:rFonts w:cs="Arial"/>
                <w:szCs w:val="22"/>
                <w:lang w:eastAsia="en-US"/>
              </w:rPr>
            </w:pPr>
            <w:r w:rsidRPr="00107D93">
              <w:rPr>
                <w:rFonts w:cs="Arial"/>
                <w:b/>
                <w:szCs w:val="22"/>
                <w:lang w:eastAsia="en-US"/>
              </w:rPr>
              <w:t>Comments on the students, class dynamics</w:t>
            </w:r>
          </w:p>
          <w:p w14:paraId="498808E1" w14:textId="5E156FCE" w:rsidR="00107D93" w:rsidRPr="00107D93" w:rsidRDefault="00107D93" w:rsidP="00107D93">
            <w:pPr>
              <w:tabs>
                <w:tab w:val="left" w:pos="574"/>
              </w:tabs>
              <w:spacing w:line="240" w:lineRule="auto"/>
              <w:rPr>
                <w:rFonts w:cs="Arial"/>
                <w:szCs w:val="22"/>
                <w:lang w:eastAsia="en-US"/>
              </w:rPr>
            </w:pPr>
            <w:r w:rsidRPr="00107D93">
              <w:rPr>
                <w:rFonts w:cs="Arial"/>
                <w:szCs w:val="22"/>
                <w:lang w:eastAsia="en-US"/>
              </w:rPr>
              <w:t xml:space="preserve">There are 16 people in the class ages ranging from 27 to late 50’s. There are 12 women and 4 men. Eleven are Spanish speakers, 1 Russian, 1 Arabic/Farsi, 1 Polish, 1 Portuguese/Italian, </w:t>
            </w:r>
            <w:proofErr w:type="gramStart"/>
            <w:r w:rsidRPr="00107D93">
              <w:rPr>
                <w:rFonts w:cs="Arial"/>
                <w:szCs w:val="22"/>
                <w:lang w:eastAsia="en-US"/>
              </w:rPr>
              <w:t>1</w:t>
            </w:r>
            <w:proofErr w:type="gramEnd"/>
            <w:r w:rsidRPr="00107D93">
              <w:rPr>
                <w:rFonts w:cs="Arial"/>
                <w:szCs w:val="22"/>
                <w:lang w:eastAsia="en-US"/>
              </w:rPr>
              <w:t xml:space="preserve"> </w:t>
            </w:r>
            <w:r w:rsidR="00DA2BA2" w:rsidRPr="00107D93">
              <w:rPr>
                <w:rFonts w:cs="Arial"/>
                <w:szCs w:val="22"/>
                <w:lang w:eastAsia="en-US"/>
              </w:rPr>
              <w:t>French. The</w:t>
            </w:r>
            <w:r w:rsidRPr="00107D93">
              <w:rPr>
                <w:rFonts w:cs="Arial"/>
                <w:szCs w:val="22"/>
                <w:lang w:eastAsia="en-US"/>
              </w:rPr>
              <w:t xml:space="preserve"> class is lively and friendly and learners are happy to support each other and work together.</w:t>
            </w:r>
            <w:r w:rsidR="000738A1">
              <w:rPr>
                <w:rFonts w:cs="Arial"/>
                <w:szCs w:val="22"/>
                <w:lang w:eastAsia="en-US"/>
              </w:rPr>
              <w:t xml:space="preserve"> </w:t>
            </w:r>
            <w:proofErr w:type="gramStart"/>
            <w:r w:rsidR="00DA2BA2">
              <w:rPr>
                <w:rFonts w:cs="Arial"/>
                <w:szCs w:val="22"/>
                <w:lang w:eastAsia="en-US"/>
              </w:rPr>
              <w:t>x</w:t>
            </w:r>
            <w:proofErr w:type="gramEnd"/>
            <w:r w:rsidR="00DA2BA2">
              <w:rPr>
                <w:rFonts w:cs="Arial"/>
                <w:szCs w:val="22"/>
                <w:lang w:eastAsia="en-US"/>
              </w:rPr>
              <w:t>,</w:t>
            </w:r>
            <w:r w:rsidRPr="00107D93">
              <w:rPr>
                <w:rFonts w:cs="Arial"/>
                <w:szCs w:val="22"/>
                <w:lang w:eastAsia="en-US"/>
              </w:rPr>
              <w:t xml:space="preserve"> </w:t>
            </w:r>
            <w:r w:rsidR="000738A1">
              <w:rPr>
                <w:rFonts w:cs="Arial"/>
                <w:szCs w:val="22"/>
                <w:lang w:eastAsia="en-US"/>
              </w:rPr>
              <w:t xml:space="preserve">x and </w:t>
            </w:r>
            <w:r w:rsidR="00DA2BA2">
              <w:rPr>
                <w:rFonts w:cs="Arial"/>
                <w:szCs w:val="22"/>
                <w:lang w:eastAsia="en-US"/>
              </w:rPr>
              <w:t>x</w:t>
            </w:r>
            <w:r w:rsidRPr="00107D93">
              <w:rPr>
                <w:rFonts w:cs="Arial"/>
                <w:szCs w:val="22"/>
                <w:lang w:eastAsia="en-US"/>
              </w:rPr>
              <w:t xml:space="preserve"> tend to dominate as very confident speakers although often inaccurate. </w:t>
            </w:r>
            <w:proofErr w:type="gramStart"/>
            <w:r w:rsidR="00DA2BA2">
              <w:rPr>
                <w:rFonts w:cs="Arial"/>
                <w:szCs w:val="22"/>
                <w:lang w:eastAsia="en-US"/>
              </w:rPr>
              <w:t>x</w:t>
            </w:r>
            <w:proofErr w:type="gramEnd"/>
            <w:r w:rsidRPr="00107D93">
              <w:rPr>
                <w:rFonts w:cs="Arial"/>
                <w:szCs w:val="22"/>
                <w:lang w:eastAsia="en-US"/>
              </w:rPr>
              <w:t xml:space="preserve">, </w:t>
            </w:r>
            <w:r w:rsidR="00DA2BA2">
              <w:rPr>
                <w:rFonts w:cs="Arial"/>
                <w:szCs w:val="22"/>
                <w:lang w:eastAsia="en-US"/>
              </w:rPr>
              <w:t>x</w:t>
            </w:r>
            <w:r w:rsidRPr="00107D93">
              <w:rPr>
                <w:rFonts w:cs="Arial"/>
                <w:szCs w:val="22"/>
                <w:lang w:eastAsia="en-US"/>
              </w:rPr>
              <w:t xml:space="preserve">, </w:t>
            </w:r>
            <w:r w:rsidR="00DA2BA2">
              <w:rPr>
                <w:rFonts w:cs="Arial"/>
                <w:szCs w:val="22"/>
                <w:lang w:eastAsia="en-US"/>
              </w:rPr>
              <w:t>x</w:t>
            </w:r>
            <w:r w:rsidRPr="00107D93">
              <w:rPr>
                <w:rFonts w:cs="Arial"/>
                <w:szCs w:val="22"/>
                <w:lang w:eastAsia="en-US"/>
              </w:rPr>
              <w:t>,</w:t>
            </w:r>
            <w:r w:rsidR="00934228">
              <w:rPr>
                <w:rFonts w:cs="Arial"/>
                <w:szCs w:val="22"/>
                <w:lang w:eastAsia="en-US"/>
              </w:rPr>
              <w:t xml:space="preserve"> </w:t>
            </w:r>
            <w:r w:rsidR="00DA2BA2">
              <w:rPr>
                <w:rFonts w:cs="Arial"/>
                <w:szCs w:val="22"/>
                <w:lang w:eastAsia="en-US"/>
              </w:rPr>
              <w:t>x</w:t>
            </w:r>
            <w:r w:rsidRPr="00107D93">
              <w:rPr>
                <w:rFonts w:cs="Arial"/>
                <w:szCs w:val="22"/>
                <w:lang w:eastAsia="en-US"/>
              </w:rPr>
              <w:t xml:space="preserve">, </w:t>
            </w:r>
            <w:r w:rsidR="00934228">
              <w:rPr>
                <w:rFonts w:cs="Arial"/>
                <w:szCs w:val="22"/>
                <w:lang w:eastAsia="en-US"/>
              </w:rPr>
              <w:t xml:space="preserve">x </w:t>
            </w:r>
            <w:r w:rsidRPr="00107D93">
              <w:rPr>
                <w:rFonts w:cs="Arial"/>
                <w:szCs w:val="22"/>
                <w:lang w:eastAsia="en-US"/>
              </w:rPr>
              <w:t xml:space="preserve">all quite unconfident and quiet. </w:t>
            </w:r>
            <w:proofErr w:type="gramStart"/>
            <w:r w:rsidR="00DA2BA2">
              <w:rPr>
                <w:rFonts w:cs="Arial"/>
                <w:szCs w:val="22"/>
                <w:lang w:eastAsia="en-US"/>
              </w:rPr>
              <w:t>xx</w:t>
            </w:r>
            <w:r w:rsidRPr="00107D93">
              <w:rPr>
                <w:rFonts w:cs="Arial"/>
                <w:szCs w:val="22"/>
                <w:lang w:eastAsia="en-US"/>
              </w:rPr>
              <w:t>(</w:t>
            </w:r>
            <w:proofErr w:type="gramEnd"/>
            <w:r w:rsidRPr="00107D93">
              <w:rPr>
                <w:rFonts w:cs="Arial"/>
                <w:szCs w:val="22"/>
                <w:lang w:eastAsia="en-US"/>
              </w:rPr>
              <w:t xml:space="preserve">Russian speaker) has been in the UK for 7 years – much longer than anyone else but her pronunciation is very weak. Most have been here 2 years or less. </w:t>
            </w:r>
            <w:r w:rsidR="00DA2BA2">
              <w:rPr>
                <w:rFonts w:cs="Arial"/>
                <w:szCs w:val="22"/>
                <w:lang w:eastAsia="en-US"/>
              </w:rPr>
              <w:t>x</w:t>
            </w:r>
            <w:r w:rsidRPr="00107D93">
              <w:rPr>
                <w:rFonts w:cs="Arial"/>
                <w:szCs w:val="22"/>
                <w:lang w:eastAsia="en-US"/>
              </w:rPr>
              <w:t xml:space="preserve"> has been here 5 years, </w:t>
            </w:r>
            <w:r w:rsidR="00DA2BA2">
              <w:rPr>
                <w:rFonts w:cs="Arial"/>
                <w:szCs w:val="22"/>
                <w:lang w:eastAsia="en-US"/>
              </w:rPr>
              <w:t>x</w:t>
            </w:r>
            <w:r w:rsidRPr="00107D93">
              <w:rPr>
                <w:rFonts w:cs="Arial"/>
                <w:szCs w:val="22"/>
                <w:lang w:eastAsia="en-US"/>
              </w:rPr>
              <w:t xml:space="preserve"> and </w:t>
            </w:r>
            <w:r w:rsidR="00DA2BA2">
              <w:rPr>
                <w:rFonts w:cs="Arial"/>
                <w:szCs w:val="22"/>
                <w:lang w:eastAsia="en-US"/>
              </w:rPr>
              <w:t>x</w:t>
            </w:r>
            <w:r w:rsidRPr="00107D93">
              <w:rPr>
                <w:rFonts w:cs="Arial"/>
                <w:szCs w:val="22"/>
                <w:lang w:eastAsia="en-US"/>
              </w:rPr>
              <w:t xml:space="preserve"> 3 years.</w:t>
            </w:r>
            <w:r w:rsidR="00DA2BA2">
              <w:rPr>
                <w:rFonts w:cs="Arial"/>
                <w:szCs w:val="22"/>
                <w:lang w:eastAsia="en-US"/>
              </w:rPr>
              <w:t xml:space="preserve"> </w:t>
            </w:r>
            <w:r w:rsidRPr="00107D93">
              <w:rPr>
                <w:rFonts w:cs="Arial"/>
                <w:szCs w:val="22"/>
                <w:lang w:eastAsia="en-US"/>
              </w:rPr>
              <w:t xml:space="preserve">Eight work as cleaners, 1 hairdresser, 1 pastry chef (working very long hours), </w:t>
            </w:r>
            <w:proofErr w:type="gramStart"/>
            <w:r w:rsidRPr="00107D93">
              <w:rPr>
                <w:rFonts w:cs="Arial"/>
                <w:szCs w:val="22"/>
                <w:lang w:eastAsia="en-US"/>
              </w:rPr>
              <w:t>1</w:t>
            </w:r>
            <w:proofErr w:type="gramEnd"/>
            <w:r w:rsidRPr="00107D93">
              <w:rPr>
                <w:rFonts w:cs="Arial"/>
                <w:szCs w:val="22"/>
                <w:lang w:eastAsia="en-US"/>
              </w:rPr>
              <w:t xml:space="preserve"> professional musician (now earning a living as a cleaner). Their work is hard and tiring, starting very early and/or finishing very late, so they are often tired in class.</w:t>
            </w:r>
          </w:p>
          <w:p w14:paraId="02C98E30" w14:textId="77777777" w:rsidR="00107D93" w:rsidRPr="00107D93" w:rsidRDefault="00107D93" w:rsidP="00107D93">
            <w:pPr>
              <w:tabs>
                <w:tab w:val="left" w:pos="574"/>
              </w:tabs>
              <w:spacing w:line="240" w:lineRule="auto"/>
              <w:rPr>
                <w:rFonts w:cs="Arial"/>
                <w:szCs w:val="22"/>
                <w:lang w:eastAsia="en-US"/>
              </w:rPr>
            </w:pPr>
          </w:p>
        </w:tc>
      </w:tr>
      <w:tr w:rsidR="00107D93" w:rsidRPr="00107D93" w14:paraId="5FE8D64E" w14:textId="77777777" w:rsidTr="0093143E">
        <w:trPr>
          <w:trHeight w:val="2123"/>
        </w:trPr>
        <w:tc>
          <w:tcPr>
            <w:tcW w:w="9514" w:type="dxa"/>
            <w:gridSpan w:val="4"/>
            <w:shd w:val="clear" w:color="auto" w:fill="FFFFFF"/>
          </w:tcPr>
          <w:p w14:paraId="53D70603" w14:textId="77777777" w:rsidR="00107D93" w:rsidRPr="00107D93" w:rsidRDefault="00107D93" w:rsidP="00107D93">
            <w:pPr>
              <w:tabs>
                <w:tab w:val="left" w:pos="574"/>
              </w:tabs>
              <w:spacing w:line="240" w:lineRule="auto"/>
              <w:rPr>
                <w:rFonts w:cs="Arial"/>
                <w:b/>
                <w:szCs w:val="22"/>
                <w:lang w:eastAsia="en-US"/>
              </w:rPr>
            </w:pPr>
            <w:r w:rsidRPr="00107D93">
              <w:rPr>
                <w:rFonts w:cs="Arial"/>
                <w:b/>
                <w:szCs w:val="22"/>
                <w:lang w:eastAsia="en-US"/>
              </w:rPr>
              <w:t xml:space="preserve"> </w:t>
            </w:r>
          </w:p>
          <w:p w14:paraId="7B0E7A3E" w14:textId="77777777" w:rsidR="00107D93" w:rsidRPr="00107D93" w:rsidRDefault="00107D93" w:rsidP="00107D93">
            <w:pPr>
              <w:tabs>
                <w:tab w:val="left" w:pos="574"/>
              </w:tabs>
              <w:spacing w:line="240" w:lineRule="auto"/>
              <w:rPr>
                <w:rFonts w:cs="Arial"/>
                <w:szCs w:val="22"/>
                <w:lang w:eastAsia="en-US"/>
              </w:rPr>
            </w:pPr>
            <w:r w:rsidRPr="00107D93">
              <w:rPr>
                <w:rFonts w:cs="Arial"/>
                <w:b/>
                <w:szCs w:val="22"/>
                <w:lang w:eastAsia="en-US"/>
              </w:rPr>
              <w:t>Differentiation for this group based on the above</w:t>
            </w:r>
            <w:r w:rsidRPr="00107D93">
              <w:rPr>
                <w:rFonts w:cs="Arial"/>
                <w:szCs w:val="22"/>
                <w:lang w:eastAsia="en-US"/>
              </w:rPr>
              <w:t xml:space="preserve"> </w:t>
            </w:r>
          </w:p>
          <w:p w14:paraId="75749348" w14:textId="77777777" w:rsidR="00107D93" w:rsidRPr="00107D93" w:rsidRDefault="00107D93" w:rsidP="00107D93">
            <w:pPr>
              <w:tabs>
                <w:tab w:val="left" w:pos="574"/>
              </w:tabs>
              <w:spacing w:line="240" w:lineRule="auto"/>
              <w:rPr>
                <w:rFonts w:cs="Arial"/>
                <w:szCs w:val="22"/>
                <w:lang w:eastAsia="en-US"/>
              </w:rPr>
            </w:pPr>
          </w:p>
          <w:p w14:paraId="7039AEA2" w14:textId="64EEBF4D" w:rsidR="00107D93" w:rsidRPr="00107D93" w:rsidRDefault="00107D93" w:rsidP="00107D93">
            <w:pPr>
              <w:tabs>
                <w:tab w:val="left" w:pos="574"/>
              </w:tabs>
              <w:spacing w:line="240" w:lineRule="auto"/>
              <w:rPr>
                <w:rFonts w:cs="Arial"/>
                <w:szCs w:val="22"/>
                <w:lang w:eastAsia="en-US"/>
              </w:rPr>
            </w:pPr>
            <w:r w:rsidRPr="00107D93">
              <w:rPr>
                <w:rFonts w:cs="Arial"/>
                <w:szCs w:val="22"/>
                <w:lang w:eastAsia="en-US"/>
              </w:rPr>
              <w:t xml:space="preserve">Need to ensure class is not dominated by more assertive learners like </w:t>
            </w:r>
            <w:r w:rsidR="00DA2BA2">
              <w:rPr>
                <w:rFonts w:cs="Arial"/>
                <w:szCs w:val="22"/>
                <w:lang w:eastAsia="en-US"/>
              </w:rPr>
              <w:t>x</w:t>
            </w:r>
            <w:r w:rsidRPr="00107D93">
              <w:rPr>
                <w:rFonts w:cs="Arial"/>
                <w:szCs w:val="22"/>
                <w:lang w:eastAsia="en-US"/>
              </w:rPr>
              <w:t xml:space="preserve">, </w:t>
            </w:r>
            <w:r w:rsidR="00DA2BA2">
              <w:rPr>
                <w:rFonts w:cs="Arial"/>
                <w:szCs w:val="22"/>
                <w:lang w:eastAsia="en-US"/>
              </w:rPr>
              <w:t>x</w:t>
            </w:r>
            <w:r w:rsidRPr="00107D93">
              <w:rPr>
                <w:rFonts w:cs="Arial"/>
                <w:szCs w:val="22"/>
                <w:lang w:eastAsia="en-US"/>
              </w:rPr>
              <w:t xml:space="preserve"> and </w:t>
            </w:r>
            <w:r w:rsidR="00DA2BA2">
              <w:rPr>
                <w:rFonts w:cs="Arial"/>
                <w:szCs w:val="22"/>
                <w:lang w:eastAsia="en-US"/>
              </w:rPr>
              <w:t>x</w:t>
            </w:r>
            <w:r w:rsidRPr="00107D93">
              <w:rPr>
                <w:rFonts w:cs="Arial"/>
                <w:szCs w:val="22"/>
                <w:lang w:eastAsia="en-US"/>
              </w:rPr>
              <w:t xml:space="preserve">. Work to improve confidence in less confident, quieter learners. </w:t>
            </w:r>
          </w:p>
          <w:p w14:paraId="6FED6B71" w14:textId="675E7A1D" w:rsidR="00107D93" w:rsidRPr="00107D93" w:rsidRDefault="00107D93" w:rsidP="00107D93">
            <w:pPr>
              <w:tabs>
                <w:tab w:val="left" w:pos="574"/>
              </w:tabs>
              <w:spacing w:line="240" w:lineRule="auto"/>
              <w:rPr>
                <w:rFonts w:cs="Arial"/>
                <w:szCs w:val="22"/>
                <w:lang w:eastAsia="en-US"/>
              </w:rPr>
            </w:pPr>
            <w:r w:rsidRPr="00107D93">
              <w:rPr>
                <w:rFonts w:cs="Arial"/>
                <w:szCs w:val="22"/>
                <w:lang w:eastAsia="en-US"/>
              </w:rPr>
              <w:t xml:space="preserve">Give more assistance to weaker learners – </w:t>
            </w:r>
            <w:r w:rsidR="00DA2BA2">
              <w:rPr>
                <w:rFonts w:cs="Arial"/>
                <w:szCs w:val="22"/>
                <w:lang w:eastAsia="en-US"/>
              </w:rPr>
              <w:t>x</w:t>
            </w:r>
            <w:r w:rsidRPr="00107D93">
              <w:rPr>
                <w:rFonts w:cs="Arial"/>
                <w:szCs w:val="22"/>
                <w:lang w:eastAsia="en-US"/>
              </w:rPr>
              <w:t xml:space="preserve">, </w:t>
            </w:r>
            <w:r w:rsidR="000738A1">
              <w:rPr>
                <w:rFonts w:cs="Arial"/>
                <w:szCs w:val="22"/>
                <w:lang w:eastAsia="en-US"/>
              </w:rPr>
              <w:t>x</w:t>
            </w:r>
            <w:r w:rsidRPr="00107D93">
              <w:rPr>
                <w:rFonts w:cs="Arial"/>
                <w:szCs w:val="22"/>
                <w:lang w:eastAsia="en-US"/>
              </w:rPr>
              <w:t xml:space="preserve">, </w:t>
            </w:r>
            <w:r w:rsidR="00DA2BA2">
              <w:rPr>
                <w:rFonts w:cs="Arial"/>
                <w:szCs w:val="22"/>
                <w:lang w:eastAsia="en-US"/>
              </w:rPr>
              <w:t>x</w:t>
            </w:r>
            <w:r w:rsidRPr="00107D93">
              <w:rPr>
                <w:rFonts w:cs="Arial"/>
                <w:szCs w:val="22"/>
                <w:lang w:eastAsia="en-US"/>
              </w:rPr>
              <w:t xml:space="preserve">. </w:t>
            </w:r>
          </w:p>
          <w:p w14:paraId="023FD227" w14:textId="77777777" w:rsidR="00107D93" w:rsidRPr="00107D93" w:rsidRDefault="00107D93" w:rsidP="00107D93">
            <w:pPr>
              <w:tabs>
                <w:tab w:val="left" w:pos="574"/>
              </w:tabs>
              <w:spacing w:line="240" w:lineRule="auto"/>
              <w:rPr>
                <w:rFonts w:cs="Arial"/>
                <w:szCs w:val="22"/>
                <w:lang w:eastAsia="en-US"/>
              </w:rPr>
            </w:pPr>
            <w:r w:rsidRPr="00107D93">
              <w:rPr>
                <w:rFonts w:cs="Arial"/>
                <w:szCs w:val="22"/>
                <w:lang w:eastAsia="en-US"/>
              </w:rPr>
              <w:t>Recognise some learners may be very tired which may affect progress.</w:t>
            </w:r>
          </w:p>
          <w:p w14:paraId="656DDEA2" w14:textId="7C762FF1" w:rsidR="00107D93" w:rsidRPr="00107D93" w:rsidRDefault="00107D93" w:rsidP="00107D93">
            <w:pPr>
              <w:tabs>
                <w:tab w:val="left" w:pos="574"/>
              </w:tabs>
              <w:spacing w:line="240" w:lineRule="auto"/>
              <w:rPr>
                <w:rFonts w:cs="Arial"/>
                <w:szCs w:val="22"/>
                <w:lang w:eastAsia="en-US"/>
              </w:rPr>
            </w:pPr>
            <w:r w:rsidRPr="00107D93">
              <w:rPr>
                <w:rFonts w:cs="Arial"/>
                <w:szCs w:val="22"/>
                <w:lang w:eastAsia="en-US"/>
              </w:rPr>
              <w:t xml:space="preserve">Work to improve pronunciation where necessary – </w:t>
            </w:r>
            <w:r w:rsidR="00DA2BA2">
              <w:rPr>
                <w:rFonts w:cs="Arial"/>
                <w:szCs w:val="22"/>
                <w:lang w:eastAsia="en-US"/>
              </w:rPr>
              <w:t>x</w:t>
            </w:r>
            <w:r w:rsidRPr="00107D93">
              <w:rPr>
                <w:rFonts w:cs="Arial"/>
                <w:szCs w:val="22"/>
                <w:lang w:eastAsia="en-US"/>
              </w:rPr>
              <w:t xml:space="preserve">, </w:t>
            </w:r>
            <w:r w:rsidR="000738A1">
              <w:rPr>
                <w:rFonts w:cs="Arial"/>
                <w:szCs w:val="22"/>
                <w:lang w:eastAsia="en-US"/>
              </w:rPr>
              <w:t>x</w:t>
            </w:r>
            <w:r w:rsidRPr="00107D93">
              <w:rPr>
                <w:rFonts w:cs="Arial"/>
                <w:szCs w:val="22"/>
                <w:lang w:eastAsia="en-US"/>
              </w:rPr>
              <w:t xml:space="preserve">, </w:t>
            </w:r>
            <w:r w:rsidR="000738A1">
              <w:rPr>
                <w:rFonts w:cs="Arial"/>
                <w:szCs w:val="22"/>
                <w:lang w:eastAsia="en-US"/>
              </w:rPr>
              <w:t>x</w:t>
            </w:r>
            <w:r w:rsidR="00DA2BA2">
              <w:rPr>
                <w:rFonts w:cs="Arial"/>
                <w:szCs w:val="22"/>
                <w:lang w:eastAsia="en-US"/>
              </w:rPr>
              <w:t>.</w:t>
            </w:r>
          </w:p>
          <w:p w14:paraId="4302DD19" w14:textId="77777777" w:rsidR="00107D93" w:rsidRPr="00107D93" w:rsidRDefault="00107D93" w:rsidP="00107D93">
            <w:pPr>
              <w:tabs>
                <w:tab w:val="left" w:pos="574"/>
              </w:tabs>
              <w:spacing w:line="240" w:lineRule="auto"/>
              <w:rPr>
                <w:rFonts w:cs="Arial"/>
                <w:szCs w:val="22"/>
                <w:lang w:eastAsia="en-US"/>
              </w:rPr>
            </w:pPr>
          </w:p>
        </w:tc>
      </w:tr>
      <w:tr w:rsidR="00107D93" w:rsidRPr="00107D93" w14:paraId="0161D790" w14:textId="77777777" w:rsidTr="0093143E">
        <w:trPr>
          <w:trHeight w:val="2748"/>
        </w:trPr>
        <w:tc>
          <w:tcPr>
            <w:tcW w:w="9514" w:type="dxa"/>
            <w:gridSpan w:val="4"/>
            <w:shd w:val="clear" w:color="auto" w:fill="FFFFFF"/>
          </w:tcPr>
          <w:p w14:paraId="02726075" w14:textId="77777777" w:rsidR="00107D93" w:rsidRPr="00107D93" w:rsidRDefault="00107D93" w:rsidP="00107D93">
            <w:pPr>
              <w:tabs>
                <w:tab w:val="left" w:pos="574"/>
              </w:tabs>
              <w:spacing w:line="240" w:lineRule="auto"/>
              <w:rPr>
                <w:rFonts w:cs="Arial"/>
                <w:szCs w:val="22"/>
                <w:lang w:eastAsia="en-US"/>
              </w:rPr>
            </w:pPr>
          </w:p>
          <w:p w14:paraId="78EB0E1D" w14:textId="77777777" w:rsidR="00107D93" w:rsidRPr="00107D93" w:rsidRDefault="00107D93" w:rsidP="00107D93">
            <w:pPr>
              <w:tabs>
                <w:tab w:val="left" w:pos="574"/>
              </w:tabs>
              <w:spacing w:line="240" w:lineRule="auto"/>
              <w:rPr>
                <w:rFonts w:cs="Arial"/>
                <w:szCs w:val="22"/>
                <w:lang w:eastAsia="en-US"/>
              </w:rPr>
            </w:pPr>
            <w:r w:rsidRPr="00107D93">
              <w:rPr>
                <w:rFonts w:cs="Arial"/>
                <w:b/>
                <w:szCs w:val="22"/>
                <w:lang w:eastAsia="en-US"/>
              </w:rPr>
              <w:t>Equality and Diversity and Safeguarding</w:t>
            </w:r>
            <w:r w:rsidRPr="00107D93">
              <w:rPr>
                <w:rFonts w:cs="Arial"/>
                <w:szCs w:val="22"/>
                <w:lang w:eastAsia="en-US"/>
              </w:rPr>
              <w:t xml:space="preserve"> </w:t>
            </w:r>
          </w:p>
          <w:p w14:paraId="6C8975C8" w14:textId="77777777" w:rsidR="00107D93" w:rsidRPr="00107D93" w:rsidRDefault="00107D93" w:rsidP="00107D93">
            <w:pPr>
              <w:tabs>
                <w:tab w:val="left" w:pos="574"/>
              </w:tabs>
              <w:spacing w:line="240" w:lineRule="auto"/>
              <w:rPr>
                <w:rFonts w:cs="Arial"/>
                <w:szCs w:val="22"/>
                <w:lang w:eastAsia="en-US"/>
              </w:rPr>
            </w:pPr>
          </w:p>
          <w:p w14:paraId="7078652D" w14:textId="77777777" w:rsidR="00107D93" w:rsidRPr="00107D93" w:rsidRDefault="00107D93" w:rsidP="00107D93">
            <w:pPr>
              <w:tabs>
                <w:tab w:val="left" w:pos="574"/>
              </w:tabs>
              <w:spacing w:line="240" w:lineRule="auto"/>
              <w:rPr>
                <w:rFonts w:cs="Arial"/>
                <w:szCs w:val="22"/>
                <w:lang w:eastAsia="en-US"/>
              </w:rPr>
            </w:pPr>
            <w:r w:rsidRPr="00107D93">
              <w:rPr>
                <w:rFonts w:cs="Arial"/>
                <w:szCs w:val="22"/>
                <w:lang w:eastAsia="en-US"/>
              </w:rPr>
              <w:t>Ensure Spanish speakers speak English in class so as not exclude minority non-Spanish speakers.</w:t>
            </w:r>
          </w:p>
          <w:p w14:paraId="55CE625D" w14:textId="77777777" w:rsidR="00107D93" w:rsidRPr="00107D93" w:rsidRDefault="00107D93" w:rsidP="00107D93">
            <w:pPr>
              <w:tabs>
                <w:tab w:val="left" w:pos="574"/>
              </w:tabs>
              <w:spacing w:line="240" w:lineRule="auto"/>
              <w:rPr>
                <w:rFonts w:cs="Arial"/>
                <w:szCs w:val="22"/>
                <w:lang w:eastAsia="en-US"/>
              </w:rPr>
            </w:pPr>
            <w:r w:rsidRPr="00107D93">
              <w:rPr>
                <w:rFonts w:cs="Arial"/>
                <w:szCs w:val="22"/>
                <w:lang w:eastAsia="en-US"/>
              </w:rPr>
              <w:t>Include topics of interest such as music and cooking.</w:t>
            </w:r>
          </w:p>
          <w:p w14:paraId="69A05CBB" w14:textId="77777777" w:rsidR="00107D93" w:rsidRPr="00107D93" w:rsidRDefault="00107D93" w:rsidP="00107D93">
            <w:pPr>
              <w:tabs>
                <w:tab w:val="left" w:pos="574"/>
              </w:tabs>
              <w:spacing w:line="240" w:lineRule="auto"/>
              <w:rPr>
                <w:rFonts w:cs="Arial"/>
                <w:szCs w:val="22"/>
                <w:lang w:eastAsia="en-US"/>
              </w:rPr>
            </w:pPr>
            <w:r w:rsidRPr="00107D93">
              <w:rPr>
                <w:rFonts w:cs="Arial"/>
                <w:szCs w:val="22"/>
                <w:lang w:eastAsia="en-US"/>
              </w:rPr>
              <w:t>Utilise students’ areas of expertise – music, digital media, cooking.</w:t>
            </w:r>
          </w:p>
          <w:p w14:paraId="48124EB2" w14:textId="77777777" w:rsidR="00107D93" w:rsidRPr="00107D93" w:rsidRDefault="00107D93" w:rsidP="00107D93">
            <w:pPr>
              <w:tabs>
                <w:tab w:val="left" w:pos="574"/>
              </w:tabs>
              <w:spacing w:line="240" w:lineRule="auto"/>
              <w:rPr>
                <w:rFonts w:cs="Arial"/>
                <w:szCs w:val="22"/>
                <w:lang w:eastAsia="en-US"/>
              </w:rPr>
            </w:pPr>
            <w:r w:rsidRPr="00107D93">
              <w:rPr>
                <w:rFonts w:cs="Arial"/>
                <w:szCs w:val="22"/>
                <w:lang w:eastAsia="en-US"/>
              </w:rPr>
              <w:t>Ensure no one is feeling out of place, excluded or not respected in any way. Use different pairings/ small group activities so they all feel comfortable with each other.</w:t>
            </w:r>
          </w:p>
        </w:tc>
      </w:tr>
    </w:tbl>
    <w:p w14:paraId="21975B13" w14:textId="77777777" w:rsidR="00107D93" w:rsidRPr="00107D93" w:rsidRDefault="00107D93" w:rsidP="00107D93">
      <w:pPr>
        <w:spacing w:line="240" w:lineRule="auto"/>
        <w:rPr>
          <w:sz w:val="24"/>
          <w:lang w:eastAsia="en-US"/>
        </w:rPr>
      </w:pPr>
    </w:p>
    <w:p w14:paraId="573DD09A" w14:textId="05EA7E46" w:rsidR="006A3BA5" w:rsidRDefault="006A3BA5" w:rsidP="00245941">
      <w:pPr>
        <w:spacing w:line="480" w:lineRule="auto"/>
        <w:rPr>
          <w:sz w:val="32"/>
          <w:szCs w:val="32"/>
        </w:rPr>
      </w:pPr>
    </w:p>
    <w:p w14:paraId="1C47C656" w14:textId="77777777" w:rsidR="00107D93" w:rsidRPr="00107D93" w:rsidRDefault="00107D93" w:rsidP="00107D93">
      <w:pPr>
        <w:spacing w:after="200" w:line="276" w:lineRule="auto"/>
        <w:rPr>
          <w:rFonts w:eastAsiaTheme="minorHAnsi" w:cs="Arial"/>
          <w:b/>
          <w:sz w:val="32"/>
          <w:szCs w:val="32"/>
          <w:lang w:eastAsia="en-US"/>
        </w:rPr>
      </w:pPr>
      <w:r w:rsidRPr="00107D93">
        <w:rPr>
          <w:rFonts w:eastAsiaTheme="minorHAnsi" w:cs="Arial"/>
          <w:b/>
          <w:noProof/>
          <w:sz w:val="32"/>
          <w:szCs w:val="32"/>
        </w:rPr>
        <w:lastRenderedPageBreak/>
        <w:drawing>
          <wp:inline distT="0" distB="0" distL="0" distR="0" wp14:anchorId="6908374D" wp14:editId="7B3E652D">
            <wp:extent cx="1383665" cy="135953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pic:spPr>
                </pic:pic>
              </a:graphicData>
            </a:graphic>
          </wp:inline>
        </w:drawing>
      </w:r>
    </w:p>
    <w:p w14:paraId="08908B3E" w14:textId="77777777" w:rsidR="00107D93" w:rsidRPr="00107D93" w:rsidRDefault="00107D93" w:rsidP="00107D93">
      <w:pPr>
        <w:spacing w:after="200" w:line="276" w:lineRule="auto"/>
        <w:ind w:left="720"/>
        <w:rPr>
          <w:rFonts w:eastAsiaTheme="minorHAnsi" w:cs="Arial"/>
          <w:b/>
          <w:sz w:val="24"/>
          <w:lang w:eastAsia="en-US"/>
        </w:rPr>
      </w:pPr>
      <w:r w:rsidRPr="00107D93">
        <w:rPr>
          <w:rFonts w:eastAsiaTheme="minorHAnsi" w:cs="Arial"/>
          <w:b/>
          <w:sz w:val="32"/>
          <w:szCs w:val="32"/>
          <w:lang w:eastAsia="en-US"/>
        </w:rPr>
        <w:t xml:space="preserve">Embedding LGBT </w:t>
      </w:r>
      <w:proofErr w:type="gramStart"/>
      <w:r w:rsidRPr="00107D93">
        <w:rPr>
          <w:rFonts w:eastAsiaTheme="minorHAnsi" w:cs="Arial"/>
          <w:b/>
          <w:sz w:val="32"/>
          <w:szCs w:val="32"/>
          <w:lang w:eastAsia="en-US"/>
        </w:rPr>
        <w:t>–</w:t>
      </w:r>
      <w:r w:rsidRPr="00107D93">
        <w:rPr>
          <w:rFonts w:asciiTheme="minorHAnsi" w:eastAsiaTheme="minorHAnsi" w:hAnsiTheme="minorHAnsi" w:cstheme="minorBidi"/>
          <w:szCs w:val="22"/>
          <w:lang w:eastAsia="en-US"/>
        </w:rPr>
        <w:t xml:space="preserve">  </w:t>
      </w:r>
      <w:r w:rsidRPr="00107D93">
        <w:rPr>
          <w:rFonts w:eastAsiaTheme="minorHAnsi" w:cs="Arial"/>
          <w:b/>
          <w:sz w:val="32"/>
          <w:szCs w:val="32"/>
          <w:lang w:eastAsia="en-US"/>
        </w:rPr>
        <w:t>Fast</w:t>
      </w:r>
      <w:proofErr w:type="gramEnd"/>
      <w:r w:rsidRPr="00107D93">
        <w:rPr>
          <w:rFonts w:eastAsiaTheme="minorHAnsi" w:cs="Arial"/>
          <w:b/>
          <w:sz w:val="32"/>
          <w:szCs w:val="32"/>
          <w:lang w:eastAsia="en-US"/>
        </w:rPr>
        <w:t xml:space="preserve"> Track ESOL Entry 2: Resources.</w:t>
      </w:r>
    </w:p>
    <w:p w14:paraId="2C3A6D44" w14:textId="77777777" w:rsidR="00107D93" w:rsidRPr="00107D93" w:rsidRDefault="00107D93" w:rsidP="00107D93">
      <w:pPr>
        <w:spacing w:after="200" w:line="276" w:lineRule="auto"/>
        <w:ind w:left="720"/>
        <w:contextualSpacing/>
        <w:rPr>
          <w:rFonts w:eastAsiaTheme="minorHAnsi" w:cs="Arial"/>
          <w:b/>
          <w:sz w:val="24"/>
          <w:lang w:eastAsia="en-US"/>
        </w:rPr>
      </w:pPr>
    </w:p>
    <w:p w14:paraId="587E95D4" w14:textId="0805C420" w:rsidR="00107D93" w:rsidRPr="00107D93" w:rsidRDefault="00107D93" w:rsidP="00107D93">
      <w:pPr>
        <w:numPr>
          <w:ilvl w:val="0"/>
          <w:numId w:val="2"/>
        </w:numPr>
        <w:spacing w:after="200" w:line="720" w:lineRule="auto"/>
        <w:contextualSpacing/>
        <w:rPr>
          <w:rFonts w:eastAsiaTheme="minorHAnsi" w:cs="Arial"/>
          <w:b/>
          <w:sz w:val="20"/>
          <w:szCs w:val="20"/>
          <w:lang w:eastAsia="en-US"/>
        </w:rPr>
      </w:pPr>
      <w:r w:rsidRPr="00107D93">
        <w:rPr>
          <w:rFonts w:eastAsiaTheme="minorHAnsi" w:cs="Arial"/>
          <w:b/>
          <w:sz w:val="20"/>
          <w:szCs w:val="20"/>
          <w:lang w:eastAsia="en-US"/>
        </w:rPr>
        <w:t>Protected Characteristics Reading Activity and Worksheet (pp.</w:t>
      </w:r>
      <w:r w:rsidR="00347705">
        <w:rPr>
          <w:rFonts w:eastAsiaTheme="minorHAnsi" w:cs="Arial"/>
          <w:b/>
          <w:sz w:val="20"/>
          <w:szCs w:val="20"/>
          <w:lang w:eastAsia="en-US"/>
        </w:rPr>
        <w:t>7</w:t>
      </w:r>
      <w:r w:rsidRPr="00107D93">
        <w:rPr>
          <w:rFonts w:eastAsiaTheme="minorHAnsi" w:cs="Arial"/>
          <w:b/>
          <w:sz w:val="20"/>
          <w:szCs w:val="20"/>
          <w:lang w:eastAsia="en-US"/>
        </w:rPr>
        <w:t>-</w:t>
      </w:r>
      <w:r w:rsidR="00347705">
        <w:rPr>
          <w:rFonts w:eastAsiaTheme="minorHAnsi" w:cs="Arial"/>
          <w:b/>
          <w:sz w:val="20"/>
          <w:szCs w:val="20"/>
          <w:lang w:eastAsia="en-US"/>
        </w:rPr>
        <w:t>8)</w:t>
      </w:r>
      <w:r w:rsidRPr="00107D93">
        <w:rPr>
          <w:rFonts w:eastAsiaTheme="minorHAnsi" w:cs="Arial"/>
          <w:b/>
          <w:sz w:val="20"/>
          <w:szCs w:val="20"/>
          <w:lang w:eastAsia="en-US"/>
        </w:rPr>
        <w:t xml:space="preserve">. </w:t>
      </w:r>
    </w:p>
    <w:p w14:paraId="0B46D4D7" w14:textId="77777777" w:rsidR="00107D93" w:rsidRPr="00107D93" w:rsidRDefault="00107D93" w:rsidP="00107D93">
      <w:pPr>
        <w:spacing w:after="200" w:line="720" w:lineRule="auto"/>
        <w:ind w:left="1440"/>
        <w:contextualSpacing/>
        <w:rPr>
          <w:rFonts w:eastAsiaTheme="minorHAnsi" w:cs="Arial"/>
          <w:b/>
          <w:sz w:val="20"/>
          <w:szCs w:val="20"/>
          <w:lang w:eastAsia="en-US"/>
        </w:rPr>
      </w:pPr>
      <w:r w:rsidRPr="00107D93">
        <w:rPr>
          <w:rFonts w:eastAsiaTheme="minorHAnsi" w:cs="Arial"/>
          <w:b/>
          <w:sz w:val="20"/>
          <w:szCs w:val="20"/>
          <w:lang w:eastAsia="en-US"/>
        </w:rPr>
        <w:t xml:space="preserve">Online Source: GOV UK (2014) </w:t>
      </w:r>
      <w:r w:rsidRPr="00107D93">
        <w:rPr>
          <w:rFonts w:eastAsiaTheme="minorHAnsi" w:cs="Arial"/>
          <w:b/>
          <w:i/>
          <w:sz w:val="20"/>
          <w:szCs w:val="20"/>
          <w:lang w:eastAsia="en-US"/>
        </w:rPr>
        <w:t>Discrimination: your rights</w:t>
      </w:r>
      <w:r w:rsidRPr="00107D93">
        <w:rPr>
          <w:rFonts w:eastAsiaTheme="minorHAnsi" w:cs="Arial"/>
          <w:b/>
          <w:sz w:val="20"/>
          <w:szCs w:val="20"/>
          <w:lang w:eastAsia="en-US"/>
        </w:rPr>
        <w:t xml:space="preserve">, [Online], Available: </w:t>
      </w:r>
      <w:hyperlink r:id="rId26" w:history="1">
        <w:r w:rsidRPr="00107D93">
          <w:rPr>
            <w:rFonts w:eastAsiaTheme="minorHAnsi" w:cs="Arial"/>
            <w:b/>
            <w:color w:val="0000FF" w:themeColor="hyperlink"/>
            <w:sz w:val="20"/>
            <w:szCs w:val="20"/>
            <w:u w:val="single"/>
            <w:lang w:eastAsia="en-US"/>
          </w:rPr>
          <w:t>https://www.gov.uk/discrimination-your-rights</w:t>
        </w:r>
      </w:hyperlink>
      <w:r w:rsidRPr="00107D93">
        <w:rPr>
          <w:rFonts w:eastAsiaTheme="minorHAnsi" w:cs="Arial"/>
          <w:b/>
          <w:sz w:val="20"/>
          <w:szCs w:val="20"/>
          <w:lang w:eastAsia="en-US"/>
        </w:rPr>
        <w:t xml:space="preserve"> [18 June 2014].</w:t>
      </w:r>
    </w:p>
    <w:p w14:paraId="375FE205" w14:textId="55976610" w:rsidR="00107D93" w:rsidRPr="00107D93" w:rsidRDefault="00107D93" w:rsidP="00107D93">
      <w:pPr>
        <w:numPr>
          <w:ilvl w:val="0"/>
          <w:numId w:val="2"/>
        </w:numPr>
        <w:spacing w:after="200" w:line="720" w:lineRule="auto"/>
        <w:contextualSpacing/>
        <w:rPr>
          <w:rFonts w:eastAsiaTheme="minorHAnsi" w:cs="Arial"/>
          <w:b/>
          <w:sz w:val="20"/>
          <w:szCs w:val="20"/>
          <w:lang w:eastAsia="en-US"/>
        </w:rPr>
      </w:pPr>
      <w:r w:rsidRPr="00107D93">
        <w:rPr>
          <w:rFonts w:eastAsiaTheme="minorHAnsi" w:cs="Arial"/>
          <w:b/>
          <w:sz w:val="20"/>
          <w:szCs w:val="20"/>
          <w:lang w:eastAsia="en-US"/>
        </w:rPr>
        <w:t>Mail Online Article Reading Activity and Worksheet (pp.</w:t>
      </w:r>
      <w:r w:rsidR="00347705">
        <w:rPr>
          <w:rFonts w:eastAsiaTheme="minorHAnsi" w:cs="Arial"/>
          <w:b/>
          <w:sz w:val="20"/>
          <w:szCs w:val="20"/>
          <w:lang w:eastAsia="en-US"/>
        </w:rPr>
        <w:t>9</w:t>
      </w:r>
      <w:r w:rsidRPr="00107D93">
        <w:rPr>
          <w:rFonts w:eastAsiaTheme="minorHAnsi" w:cs="Arial"/>
          <w:b/>
          <w:sz w:val="20"/>
          <w:szCs w:val="20"/>
          <w:lang w:eastAsia="en-US"/>
        </w:rPr>
        <w:t>-</w:t>
      </w:r>
      <w:r w:rsidR="00347705">
        <w:rPr>
          <w:rFonts w:eastAsiaTheme="minorHAnsi" w:cs="Arial"/>
          <w:b/>
          <w:sz w:val="20"/>
          <w:szCs w:val="20"/>
          <w:lang w:eastAsia="en-US"/>
        </w:rPr>
        <w:t>10</w:t>
      </w:r>
      <w:r w:rsidRPr="00107D93">
        <w:rPr>
          <w:rFonts w:eastAsiaTheme="minorHAnsi" w:cs="Arial"/>
          <w:b/>
          <w:sz w:val="20"/>
          <w:szCs w:val="20"/>
          <w:lang w:eastAsia="en-US"/>
        </w:rPr>
        <w:t>).</w:t>
      </w:r>
    </w:p>
    <w:p w14:paraId="746EB035" w14:textId="77777777" w:rsidR="00107D93" w:rsidRPr="00107D93" w:rsidRDefault="00107D93" w:rsidP="00107D93">
      <w:pPr>
        <w:spacing w:after="200" w:line="720" w:lineRule="auto"/>
        <w:ind w:left="1440"/>
        <w:contextualSpacing/>
        <w:rPr>
          <w:rFonts w:eastAsiaTheme="minorHAnsi" w:cs="Arial"/>
          <w:b/>
          <w:sz w:val="20"/>
          <w:szCs w:val="20"/>
          <w:lang w:eastAsia="en-US"/>
        </w:rPr>
      </w:pPr>
      <w:r w:rsidRPr="00107D93">
        <w:rPr>
          <w:rFonts w:eastAsiaTheme="minorHAnsi" w:cs="Arial"/>
          <w:b/>
          <w:sz w:val="20"/>
          <w:szCs w:val="20"/>
          <w:lang w:eastAsia="en-US"/>
        </w:rPr>
        <w:t xml:space="preserve">Online Source: </w:t>
      </w:r>
      <w:proofErr w:type="spellStart"/>
      <w:r w:rsidRPr="00107D93">
        <w:rPr>
          <w:rFonts w:eastAsiaTheme="minorHAnsi" w:cs="Arial"/>
          <w:b/>
          <w:sz w:val="20"/>
          <w:szCs w:val="20"/>
          <w:lang w:eastAsia="en-US"/>
        </w:rPr>
        <w:t>Webb</w:t>
      </w:r>
      <w:proofErr w:type="gramStart"/>
      <w:r w:rsidRPr="00107D93">
        <w:rPr>
          <w:rFonts w:eastAsiaTheme="minorHAnsi" w:cs="Arial"/>
          <w:b/>
          <w:sz w:val="20"/>
          <w:szCs w:val="20"/>
          <w:lang w:eastAsia="en-US"/>
        </w:rPr>
        <w:t>,S</w:t>
      </w:r>
      <w:proofErr w:type="spellEnd"/>
      <w:proofErr w:type="gramEnd"/>
      <w:r w:rsidRPr="00107D93">
        <w:rPr>
          <w:rFonts w:eastAsiaTheme="minorHAnsi" w:cs="Arial"/>
          <w:b/>
          <w:sz w:val="20"/>
          <w:szCs w:val="20"/>
          <w:lang w:eastAsia="en-US"/>
        </w:rPr>
        <w:t xml:space="preserve">. (2012) </w:t>
      </w:r>
      <w:r w:rsidRPr="00107D93">
        <w:rPr>
          <w:rFonts w:eastAsiaTheme="minorHAnsi" w:cs="Arial"/>
          <w:b/>
          <w:i/>
          <w:sz w:val="20"/>
          <w:szCs w:val="20"/>
          <w:lang w:eastAsia="en-US"/>
        </w:rPr>
        <w:t>Christian B&amp;B owners who refused bed to gay couple ordered to pay £3,000 in compensation</w:t>
      </w:r>
      <w:r w:rsidRPr="00107D93">
        <w:rPr>
          <w:rFonts w:eastAsiaTheme="minorHAnsi" w:cs="Arial"/>
          <w:b/>
          <w:sz w:val="20"/>
          <w:szCs w:val="20"/>
          <w:lang w:eastAsia="en-US"/>
        </w:rPr>
        <w:t xml:space="preserve">, [Online], Available: </w:t>
      </w:r>
      <w:hyperlink r:id="rId27" w:history="1">
        <w:r w:rsidRPr="00107D93">
          <w:rPr>
            <w:rFonts w:eastAsiaTheme="minorHAnsi" w:cs="Arial"/>
            <w:b/>
            <w:color w:val="0000FF" w:themeColor="hyperlink"/>
            <w:sz w:val="20"/>
            <w:szCs w:val="20"/>
            <w:u w:val="single"/>
            <w:lang w:eastAsia="en-US"/>
          </w:rPr>
          <w:t>http://www.dailymail.co.uk/news/article-2219594/Christian-B-amp-B-owners-refused-bed-gay-couple-ordered-pay-3-000-compensation.html</w:t>
        </w:r>
      </w:hyperlink>
      <w:r w:rsidRPr="00107D93">
        <w:rPr>
          <w:rFonts w:eastAsiaTheme="minorHAnsi" w:cs="Arial"/>
          <w:b/>
          <w:sz w:val="20"/>
          <w:szCs w:val="20"/>
          <w:lang w:eastAsia="en-US"/>
        </w:rPr>
        <w:t xml:space="preserve"> [18 June 2014].</w:t>
      </w:r>
    </w:p>
    <w:p w14:paraId="556ACBA7" w14:textId="6745493B" w:rsidR="00107D93" w:rsidRPr="00107D93" w:rsidRDefault="00107D93" w:rsidP="00107D93">
      <w:pPr>
        <w:numPr>
          <w:ilvl w:val="0"/>
          <w:numId w:val="2"/>
        </w:numPr>
        <w:spacing w:after="200" w:line="720" w:lineRule="auto"/>
        <w:contextualSpacing/>
        <w:rPr>
          <w:rFonts w:eastAsiaTheme="minorHAnsi" w:cs="Arial"/>
          <w:b/>
          <w:sz w:val="20"/>
          <w:szCs w:val="20"/>
          <w:lang w:eastAsia="en-US"/>
        </w:rPr>
      </w:pPr>
      <w:r w:rsidRPr="00107D93">
        <w:rPr>
          <w:rFonts w:eastAsiaTheme="minorHAnsi" w:cs="Arial"/>
          <w:b/>
          <w:sz w:val="20"/>
          <w:szCs w:val="20"/>
          <w:lang w:eastAsia="en-US"/>
        </w:rPr>
        <w:t>Evaluation form Reading Activity (pp.</w:t>
      </w:r>
      <w:r w:rsidR="00347705">
        <w:rPr>
          <w:rFonts w:eastAsiaTheme="minorHAnsi" w:cs="Arial"/>
          <w:b/>
          <w:sz w:val="20"/>
          <w:szCs w:val="20"/>
          <w:lang w:eastAsia="en-US"/>
        </w:rPr>
        <w:t>11</w:t>
      </w:r>
      <w:r w:rsidRPr="00107D93">
        <w:rPr>
          <w:rFonts w:eastAsiaTheme="minorHAnsi" w:cs="Arial"/>
          <w:b/>
          <w:sz w:val="20"/>
          <w:szCs w:val="20"/>
          <w:lang w:eastAsia="en-US"/>
        </w:rPr>
        <w:t>).</w:t>
      </w:r>
    </w:p>
    <w:p w14:paraId="7D139CCE" w14:textId="77777777" w:rsidR="00107D93" w:rsidRPr="00107D93" w:rsidRDefault="00107D93" w:rsidP="00107D93">
      <w:pPr>
        <w:spacing w:after="200" w:line="720" w:lineRule="auto"/>
        <w:rPr>
          <w:rFonts w:eastAsiaTheme="minorHAnsi" w:cs="Arial"/>
          <w:b/>
          <w:sz w:val="20"/>
          <w:szCs w:val="20"/>
          <w:lang w:eastAsia="en-US"/>
        </w:rPr>
      </w:pPr>
    </w:p>
    <w:p w14:paraId="7473948D" w14:textId="77777777" w:rsidR="00107D93" w:rsidRPr="00107D93" w:rsidRDefault="00107D93" w:rsidP="00107D93">
      <w:pPr>
        <w:spacing w:after="200" w:line="276" w:lineRule="auto"/>
        <w:rPr>
          <w:rFonts w:eastAsiaTheme="minorHAnsi" w:cs="Arial"/>
          <w:sz w:val="16"/>
          <w:szCs w:val="16"/>
          <w:lang w:eastAsia="en-US"/>
        </w:rPr>
      </w:pPr>
    </w:p>
    <w:p w14:paraId="152B6C6C" w14:textId="77777777" w:rsidR="00107D93" w:rsidRPr="00107D93" w:rsidRDefault="00107D93" w:rsidP="00107D93">
      <w:pPr>
        <w:spacing w:after="200" w:line="276" w:lineRule="auto"/>
        <w:rPr>
          <w:rFonts w:eastAsiaTheme="minorHAnsi" w:cs="Arial"/>
          <w:sz w:val="16"/>
          <w:szCs w:val="16"/>
          <w:lang w:eastAsia="en-US"/>
        </w:rPr>
      </w:pPr>
    </w:p>
    <w:p w14:paraId="3DEB199E" w14:textId="77777777" w:rsidR="00107D93" w:rsidRDefault="00107D93" w:rsidP="00107D93">
      <w:pPr>
        <w:spacing w:after="200" w:line="276" w:lineRule="auto"/>
        <w:rPr>
          <w:rFonts w:eastAsiaTheme="minorHAnsi" w:cs="Arial"/>
          <w:sz w:val="16"/>
          <w:szCs w:val="16"/>
          <w:lang w:eastAsia="en-US"/>
        </w:rPr>
      </w:pPr>
    </w:p>
    <w:p w14:paraId="2E6DC2E7" w14:textId="77777777" w:rsidR="00107D93" w:rsidRPr="00107D93" w:rsidRDefault="00107D93" w:rsidP="00107D93">
      <w:pPr>
        <w:spacing w:after="200" w:line="276" w:lineRule="auto"/>
        <w:rPr>
          <w:rFonts w:eastAsiaTheme="minorHAnsi" w:cs="Arial"/>
          <w:sz w:val="16"/>
          <w:szCs w:val="16"/>
          <w:lang w:eastAsia="en-US"/>
        </w:rPr>
      </w:pPr>
    </w:p>
    <w:p w14:paraId="7F428694" w14:textId="77777777" w:rsidR="00107D93" w:rsidRPr="00107D93" w:rsidRDefault="00107D93" w:rsidP="00107D93">
      <w:pPr>
        <w:spacing w:after="200" w:line="276" w:lineRule="auto"/>
        <w:rPr>
          <w:rFonts w:eastAsiaTheme="minorHAnsi" w:cs="Arial"/>
          <w:sz w:val="16"/>
          <w:szCs w:val="16"/>
          <w:lang w:eastAsia="en-US"/>
        </w:rPr>
      </w:pPr>
      <w:r w:rsidRPr="00107D93">
        <w:rPr>
          <w:rFonts w:eastAsiaTheme="minorHAnsi" w:cs="Arial"/>
          <w:noProof/>
          <w:sz w:val="16"/>
          <w:szCs w:val="16"/>
        </w:rPr>
        <w:drawing>
          <wp:anchor distT="0" distB="0" distL="114300" distR="114300" simplePos="0" relativeHeight="251666432" behindDoc="0" locked="0" layoutInCell="1" allowOverlap="1" wp14:anchorId="23BC783E" wp14:editId="105DB6F9">
            <wp:simplePos x="0" y="0"/>
            <wp:positionH relativeFrom="column">
              <wp:posOffset>4848225</wp:posOffset>
            </wp:positionH>
            <wp:positionV relativeFrom="paragraph">
              <wp:posOffset>104775</wp:posOffset>
            </wp:positionV>
            <wp:extent cx="1504950" cy="11906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1190625"/>
                    </a:xfrm>
                    <a:prstGeom prst="rect">
                      <a:avLst/>
                    </a:prstGeom>
                    <a:noFill/>
                  </pic:spPr>
                </pic:pic>
              </a:graphicData>
            </a:graphic>
            <wp14:sizeRelH relativeFrom="page">
              <wp14:pctWidth>0</wp14:pctWidth>
            </wp14:sizeRelH>
            <wp14:sizeRelV relativeFrom="page">
              <wp14:pctHeight>0</wp14:pctHeight>
            </wp14:sizeRelV>
          </wp:anchor>
        </w:drawing>
      </w:r>
    </w:p>
    <w:p w14:paraId="3631E735" w14:textId="77777777" w:rsidR="00107D93" w:rsidRPr="00107D93" w:rsidRDefault="00107D93" w:rsidP="00107D93">
      <w:pPr>
        <w:spacing w:after="200" w:line="276" w:lineRule="auto"/>
        <w:rPr>
          <w:rFonts w:eastAsiaTheme="minorHAnsi" w:cs="Arial"/>
          <w:sz w:val="16"/>
          <w:szCs w:val="16"/>
          <w:lang w:eastAsia="en-US"/>
        </w:rPr>
      </w:pPr>
      <w:r w:rsidRPr="00107D93">
        <w:rPr>
          <w:rFonts w:eastAsiaTheme="minorHAnsi" w:cs="Arial"/>
          <w:noProof/>
          <w:sz w:val="16"/>
          <w:szCs w:val="16"/>
        </w:rPr>
        <mc:AlternateContent>
          <mc:Choice Requires="wps">
            <w:drawing>
              <wp:anchor distT="0" distB="0" distL="114300" distR="114300" simplePos="0" relativeHeight="251668480" behindDoc="0" locked="0" layoutInCell="1" allowOverlap="1" wp14:anchorId="764116C4" wp14:editId="52B2BF9D">
                <wp:simplePos x="0" y="0"/>
                <wp:positionH relativeFrom="column">
                  <wp:posOffset>-360485</wp:posOffset>
                </wp:positionH>
                <wp:positionV relativeFrom="paragraph">
                  <wp:posOffset>103651</wp:posOffset>
                </wp:positionV>
                <wp:extent cx="5286375" cy="1019907"/>
                <wp:effectExtent l="0" t="0" r="952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019907"/>
                        </a:xfrm>
                        <a:prstGeom prst="rect">
                          <a:avLst/>
                        </a:prstGeom>
                        <a:solidFill>
                          <a:srgbClr val="FFFFFF"/>
                        </a:solidFill>
                        <a:ln w="9525">
                          <a:noFill/>
                          <a:miter lim="800000"/>
                          <a:headEnd/>
                          <a:tailEnd/>
                        </a:ln>
                      </wps:spPr>
                      <wps:txbx>
                        <w:txbxContent>
                          <w:p w14:paraId="7281983B" w14:textId="77777777" w:rsidR="00107D93" w:rsidRPr="00C35141" w:rsidRDefault="00107D93" w:rsidP="00107D93">
                            <w:pPr>
                              <w:jc w:val="both"/>
                              <w:rPr>
                                <w:sz w:val="16"/>
                                <w:szCs w:val="16"/>
                              </w:rPr>
                            </w:pPr>
                            <w:r w:rsidRPr="00C35141">
                              <w:rPr>
                                <w:sz w:val="16"/>
                                <w:szCs w:val="16"/>
                              </w:rPr>
                              <w:t xml:space="preserve">The creation of this material by Morley College has been financed by the Skills Funding Agency Equality and Diversity Innovation Fund 2013/14.Copyright in this material is vested in the Crown but it is made freely available through an Open Government Licence. This licence enables you to use and adapt the material but you must attribute Morley College as the creator and include details of the licence. Full details of the licence are available at </w:t>
                            </w:r>
                            <w:hyperlink r:id="rId29" w:history="1">
                              <w:r w:rsidRPr="00C35141">
                                <w:rPr>
                                  <w:color w:val="0000FF"/>
                                  <w:sz w:val="16"/>
                                  <w:szCs w:val="16"/>
                                  <w:u w:val="single"/>
                                </w:rPr>
                                <w:t>http://www.nationalarchives.gov.uk/doc/open-government-licence/</w:t>
                              </w:r>
                            </w:hyperlink>
                            <w:r w:rsidRPr="00C35141">
                              <w:rPr>
                                <w:sz w:val="16"/>
                                <w:szCs w:val="16"/>
                              </w:rPr>
                              <w:t xml:space="preserve"> </w:t>
                            </w:r>
                          </w:p>
                          <w:p w14:paraId="70B9FA34" w14:textId="77777777" w:rsidR="00107D93" w:rsidRDefault="00107D93" w:rsidP="00107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4pt;margin-top:8.15pt;width:416.25pt;height:8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JrJQ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" stroked="f">
                <v:textbox>
                  <w:txbxContent>
                    <w:p w14:paraId="7281983B" w14:textId="77777777" w:rsidR="00107D93" w:rsidRPr="00C35141" w:rsidRDefault="00107D93" w:rsidP="00107D93">
                      <w:pPr>
                        <w:jc w:val="both"/>
                        <w:rPr>
                          <w:sz w:val="16"/>
                          <w:szCs w:val="16"/>
                        </w:rPr>
                      </w:pPr>
                      <w:r w:rsidRPr="00C35141">
                        <w:rPr>
                          <w:sz w:val="16"/>
                          <w:szCs w:val="16"/>
                        </w:rPr>
                        <w:t xml:space="preserve">The creation of this material by Morley College has been financed by the Skills Funding Agency Equality and Diversity Innovation Fund 2013/14.Copyright in this material is vested in the Crown but it is made freely available through an Open Government Licence. This licence enables you to use and adapt the material but you must attribute Morley College as the creator and include details of the licence. Full details of the licence are available at </w:t>
                      </w:r>
                      <w:hyperlink r:id="rId30" w:history="1">
                        <w:r w:rsidRPr="00C35141">
                          <w:rPr>
                            <w:color w:val="0000FF"/>
                            <w:sz w:val="16"/>
                            <w:szCs w:val="16"/>
                            <w:u w:val="single"/>
                          </w:rPr>
                          <w:t>http://www.nationalarchives.gov.uk/doc/open-government-licence/</w:t>
                        </w:r>
                      </w:hyperlink>
                      <w:r w:rsidRPr="00C35141">
                        <w:rPr>
                          <w:sz w:val="16"/>
                          <w:szCs w:val="16"/>
                        </w:rPr>
                        <w:t xml:space="preserve"> </w:t>
                      </w:r>
                    </w:p>
                    <w:p w14:paraId="70B9FA34" w14:textId="77777777" w:rsidR="00107D93" w:rsidRDefault="00107D93" w:rsidP="00107D93"/>
                  </w:txbxContent>
                </v:textbox>
              </v:shape>
            </w:pict>
          </mc:Fallback>
        </mc:AlternateContent>
      </w:r>
      <w:r w:rsidRPr="00107D93">
        <w:rPr>
          <w:rFonts w:eastAsiaTheme="minorHAnsi" w:cs="Arial"/>
          <w:noProof/>
          <w:sz w:val="16"/>
          <w:szCs w:val="16"/>
        </w:rPr>
        <mc:AlternateContent>
          <mc:Choice Requires="wps">
            <w:drawing>
              <wp:anchor distT="0" distB="0" distL="114300" distR="114300" simplePos="0" relativeHeight="251667456" behindDoc="0" locked="0" layoutInCell="1" allowOverlap="1" wp14:anchorId="125B02E5" wp14:editId="488ACEED">
                <wp:simplePos x="0" y="0"/>
                <wp:positionH relativeFrom="column">
                  <wp:posOffset>1132205</wp:posOffset>
                </wp:positionH>
                <wp:positionV relativeFrom="paragraph">
                  <wp:posOffset>4343400</wp:posOffset>
                </wp:positionV>
                <wp:extent cx="5293360" cy="2005330"/>
                <wp:effectExtent l="8255" t="9525" r="13335" b="1397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2005330"/>
                        </a:xfrm>
                        <a:prstGeom prst="rect">
                          <a:avLst/>
                        </a:prstGeom>
                        <a:solidFill>
                          <a:srgbClr val="FFFFFF"/>
                        </a:solidFill>
                        <a:ln w="9525">
                          <a:solidFill>
                            <a:srgbClr val="FFFFFF"/>
                          </a:solidFill>
                          <a:miter lim="800000"/>
                          <a:headEnd/>
                          <a:tailEnd/>
                        </a:ln>
                      </wps:spPr>
                      <wps:txbx>
                        <w:txbxContent>
                          <w:p w14:paraId="5C6BBE12" w14:textId="77777777" w:rsidR="00107D93" w:rsidRPr="00603946" w:rsidRDefault="00107D93" w:rsidP="00107D93">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31" w:history="1">
                              <w:r w:rsidRPr="005B35ED">
                                <w:rPr>
                                  <w:rStyle w:val="Hyperlink"/>
                                  <w:sz w:val="16"/>
                                  <w:szCs w:val="16"/>
                                </w:rPr>
                                <w:t>http://www.nationalarchives.gov.uk/doc/open-government-licence/</w:t>
                              </w:r>
                            </w:hyperlink>
                            <w:r>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28" type="#_x0000_t202" style="position:absolute;margin-left:89.15pt;margin-top:342pt;width:416.8pt;height:15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" strokecolor="white">
                <v:textbox>
                  <w:txbxContent>
                    <w:p w14:paraId="5C6BBE12" w14:textId="77777777" w:rsidR="00107D93" w:rsidRPr="00603946" w:rsidRDefault="00107D93" w:rsidP="00107D93">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32" w:history="1">
                        <w:r w:rsidRPr="005B35ED">
                          <w:rPr>
                            <w:rStyle w:val="Hyperlink"/>
                            <w:sz w:val="16"/>
                            <w:szCs w:val="16"/>
                          </w:rPr>
                          <w:t>http://www.nationalarchives.gov.uk/doc/open-government-licence/</w:t>
                        </w:r>
                      </w:hyperlink>
                      <w:r>
                        <w:rPr>
                          <w:sz w:val="16"/>
                          <w:szCs w:val="16"/>
                        </w:rPr>
                        <w:t xml:space="preserve"> </w:t>
                      </w:r>
                    </w:p>
                  </w:txbxContent>
                </v:textbox>
              </v:shape>
            </w:pict>
          </mc:Fallback>
        </mc:AlternateContent>
      </w:r>
    </w:p>
    <w:p w14:paraId="43DADBBA" w14:textId="77777777" w:rsidR="00107D93" w:rsidRDefault="00107D93" w:rsidP="00107D93">
      <w:pPr>
        <w:spacing w:after="160" w:line="259" w:lineRule="auto"/>
        <w:rPr>
          <w:rFonts w:eastAsiaTheme="minorHAnsi" w:cs="Arial"/>
          <w:sz w:val="16"/>
          <w:szCs w:val="16"/>
          <w:lang w:eastAsia="en-US"/>
        </w:rPr>
      </w:pPr>
    </w:p>
    <w:p w14:paraId="45AD4610" w14:textId="77777777" w:rsidR="00107D93" w:rsidRPr="00107D93" w:rsidRDefault="00107D93" w:rsidP="00107D93">
      <w:pPr>
        <w:spacing w:after="160" w:line="259" w:lineRule="auto"/>
        <w:rPr>
          <w:rFonts w:cs="Arial"/>
          <w:b/>
          <w:bCs/>
          <w:sz w:val="24"/>
          <w:lang w:eastAsia="en-US"/>
        </w:rPr>
      </w:pPr>
      <w:r w:rsidRPr="00107D93">
        <w:rPr>
          <w:rFonts w:cs="Arial"/>
          <w:b/>
          <w:bCs/>
          <w:sz w:val="40"/>
          <w:szCs w:val="40"/>
          <w:lang w:eastAsia="en-US"/>
        </w:rPr>
        <w:lastRenderedPageBreak/>
        <w:t xml:space="preserve">Discrimination: Your rights         </w:t>
      </w:r>
      <w:hyperlink r:id="rId33" w:history="1">
        <w:r w:rsidRPr="00107D93">
          <w:rPr>
            <w:rFonts w:cs="Arial"/>
            <w:b/>
            <w:bCs/>
            <w:sz w:val="24"/>
            <w:u w:val="single"/>
            <w:lang w:eastAsia="en-US"/>
          </w:rPr>
          <w:t>www.gov.uk</w:t>
        </w:r>
      </w:hyperlink>
      <w:r w:rsidRPr="00107D93">
        <w:rPr>
          <w:rFonts w:cs="Arial"/>
          <w:b/>
          <w:bCs/>
          <w:sz w:val="24"/>
          <w:lang w:eastAsia="en-US"/>
        </w:rPr>
        <w:t xml:space="preserve"> </w:t>
      </w:r>
      <w:r w:rsidRPr="00107D93">
        <w:rPr>
          <w:rFonts w:cs="Arial"/>
          <w:bCs/>
          <w:sz w:val="20"/>
          <w:szCs w:val="20"/>
          <w:lang w:eastAsia="en-US"/>
        </w:rPr>
        <w:t>(adapted)</w:t>
      </w:r>
    </w:p>
    <w:p w14:paraId="2365AFC0" w14:textId="77777777" w:rsidR="00107D93" w:rsidRPr="00107D93" w:rsidRDefault="00107D93" w:rsidP="00107D93">
      <w:pPr>
        <w:spacing w:after="160" w:line="259" w:lineRule="auto"/>
        <w:rPr>
          <w:rFonts w:cs="Arial"/>
          <w:b/>
          <w:bCs/>
          <w:sz w:val="24"/>
          <w:lang w:eastAsia="en-US"/>
        </w:rPr>
      </w:pPr>
      <w:r w:rsidRPr="00107D93">
        <w:rPr>
          <w:rFonts w:cs="Arial"/>
          <w:b/>
          <w:bCs/>
          <w:sz w:val="24"/>
          <w:lang w:eastAsia="en-US"/>
        </w:rPr>
        <w:t>1. Types of discrimination</w:t>
      </w:r>
    </w:p>
    <w:p w14:paraId="0F142DB9" w14:textId="77777777" w:rsidR="00107D93" w:rsidRPr="00107D93" w:rsidRDefault="00107D93" w:rsidP="00107D93">
      <w:pPr>
        <w:spacing w:after="160" w:line="259" w:lineRule="auto"/>
        <w:rPr>
          <w:rFonts w:cs="Arial"/>
          <w:sz w:val="24"/>
          <w:lang w:eastAsia="en-US"/>
        </w:rPr>
      </w:pPr>
      <w:r w:rsidRPr="00107D93">
        <w:rPr>
          <w:rFonts w:cs="Arial"/>
          <w:noProof/>
          <w:szCs w:val="22"/>
        </w:rPr>
        <w:drawing>
          <wp:anchor distT="0" distB="0" distL="114300" distR="114300" simplePos="0" relativeHeight="251672576" behindDoc="1" locked="0" layoutInCell="1" allowOverlap="1" wp14:anchorId="10313BBC" wp14:editId="4BCD4269">
            <wp:simplePos x="0" y="0"/>
            <wp:positionH relativeFrom="column">
              <wp:posOffset>4637405</wp:posOffset>
            </wp:positionH>
            <wp:positionV relativeFrom="paragraph">
              <wp:posOffset>158115</wp:posOffset>
            </wp:positionV>
            <wp:extent cx="1824355" cy="1677035"/>
            <wp:effectExtent l="0" t="0" r="4445" b="0"/>
            <wp:wrapTight wrapText="bothSides">
              <wp:wrapPolygon edited="0">
                <wp:start x="0" y="0"/>
                <wp:lineTo x="0" y="21346"/>
                <wp:lineTo x="21427" y="21346"/>
                <wp:lineTo x="21427" y="0"/>
                <wp:lineTo x="0" y="0"/>
              </wp:wrapPolygon>
            </wp:wrapTight>
            <wp:docPr id="14" name="Picture 14" descr="http://asdteacher.com/wp-content/uploads/2012/08/acces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dteacher.com/wp-content/uploads/2012/08/accessibl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435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D93">
        <w:rPr>
          <w:rFonts w:cs="Arial"/>
          <w:sz w:val="24"/>
          <w:lang w:eastAsia="en-US"/>
        </w:rPr>
        <w:t xml:space="preserve">It is against the law </w:t>
      </w:r>
      <w:r w:rsidRPr="00107D93">
        <w:rPr>
          <w:rFonts w:cs="Arial"/>
          <w:b/>
          <w:i/>
          <w:sz w:val="24"/>
          <w:lang w:eastAsia="en-US"/>
        </w:rPr>
        <w:t>to discriminate</w:t>
      </w:r>
      <w:r w:rsidRPr="00107D93">
        <w:rPr>
          <w:rFonts w:cs="Arial"/>
          <w:sz w:val="24"/>
          <w:lang w:eastAsia="en-US"/>
        </w:rPr>
        <w:t xml:space="preserve"> against anyone because of:</w:t>
      </w:r>
    </w:p>
    <w:p w14:paraId="142AC4F0" w14:textId="77777777" w:rsidR="00107D93" w:rsidRPr="00107D93" w:rsidRDefault="00107D93" w:rsidP="00107D93">
      <w:pPr>
        <w:numPr>
          <w:ilvl w:val="0"/>
          <w:numId w:val="7"/>
        </w:numPr>
        <w:spacing w:after="160" w:line="259" w:lineRule="auto"/>
        <w:rPr>
          <w:rFonts w:cs="Arial"/>
          <w:sz w:val="24"/>
          <w:lang w:eastAsia="en-US"/>
        </w:rPr>
      </w:pPr>
      <w:r w:rsidRPr="00107D93">
        <w:rPr>
          <w:rFonts w:cs="Arial"/>
          <w:sz w:val="24"/>
          <w:lang w:eastAsia="en-US"/>
        </w:rPr>
        <w:t>age</w:t>
      </w:r>
    </w:p>
    <w:p w14:paraId="47D1DD8A" w14:textId="77777777" w:rsidR="00107D93" w:rsidRPr="00107D93" w:rsidRDefault="00107D93" w:rsidP="00107D93">
      <w:pPr>
        <w:numPr>
          <w:ilvl w:val="0"/>
          <w:numId w:val="7"/>
        </w:numPr>
        <w:spacing w:after="160" w:line="259" w:lineRule="auto"/>
        <w:rPr>
          <w:rFonts w:cs="Arial"/>
          <w:sz w:val="24"/>
          <w:lang w:eastAsia="en-US"/>
        </w:rPr>
      </w:pPr>
      <w:r w:rsidRPr="00107D93">
        <w:rPr>
          <w:rFonts w:cs="Arial"/>
          <w:sz w:val="24"/>
          <w:lang w:eastAsia="en-US"/>
        </w:rPr>
        <w:t xml:space="preserve">being or becoming a transsexual person  </w:t>
      </w:r>
    </w:p>
    <w:p w14:paraId="592CD35E" w14:textId="77777777" w:rsidR="00107D93" w:rsidRPr="00107D93" w:rsidRDefault="00107D93" w:rsidP="00107D93">
      <w:pPr>
        <w:numPr>
          <w:ilvl w:val="0"/>
          <w:numId w:val="7"/>
        </w:numPr>
        <w:spacing w:after="160" w:line="259" w:lineRule="auto"/>
        <w:rPr>
          <w:rFonts w:cs="Arial"/>
          <w:sz w:val="24"/>
          <w:lang w:eastAsia="en-US"/>
        </w:rPr>
      </w:pPr>
      <w:r w:rsidRPr="00107D93">
        <w:rPr>
          <w:rFonts w:cs="Arial"/>
          <w:sz w:val="24"/>
          <w:lang w:eastAsia="en-US"/>
        </w:rPr>
        <w:t>being married or in a civil partnership</w:t>
      </w:r>
    </w:p>
    <w:p w14:paraId="27B5ADFE" w14:textId="77777777" w:rsidR="00107D93" w:rsidRPr="00107D93" w:rsidRDefault="00107D93" w:rsidP="00107D93">
      <w:pPr>
        <w:numPr>
          <w:ilvl w:val="0"/>
          <w:numId w:val="7"/>
        </w:numPr>
        <w:spacing w:after="160" w:line="259" w:lineRule="auto"/>
        <w:rPr>
          <w:rFonts w:cs="Arial"/>
          <w:sz w:val="24"/>
          <w:lang w:eastAsia="en-US"/>
        </w:rPr>
      </w:pPr>
      <w:r w:rsidRPr="00107D93">
        <w:rPr>
          <w:rFonts w:cs="Arial"/>
          <w:sz w:val="24"/>
          <w:lang w:eastAsia="en-US"/>
        </w:rPr>
        <w:t xml:space="preserve">being </w:t>
      </w:r>
      <w:hyperlink r:id="rId35" w:tooltip="Working when pregnant: your rights" w:history="1">
        <w:r w:rsidRPr="00107D93">
          <w:rPr>
            <w:rFonts w:cs="Arial"/>
            <w:sz w:val="24"/>
            <w:lang w:eastAsia="en-US"/>
          </w:rPr>
          <w:t>pregnant</w:t>
        </w:r>
      </w:hyperlink>
      <w:r w:rsidRPr="00107D93">
        <w:rPr>
          <w:rFonts w:cs="Arial"/>
          <w:sz w:val="24"/>
          <w:lang w:eastAsia="en-US"/>
        </w:rPr>
        <w:t xml:space="preserve"> or having a child</w:t>
      </w:r>
    </w:p>
    <w:p w14:paraId="7FE0B1E0" w14:textId="77777777" w:rsidR="00107D93" w:rsidRPr="00107D93" w:rsidRDefault="003300C5" w:rsidP="00107D93">
      <w:pPr>
        <w:numPr>
          <w:ilvl w:val="0"/>
          <w:numId w:val="7"/>
        </w:numPr>
        <w:spacing w:after="160" w:line="259" w:lineRule="auto"/>
        <w:rPr>
          <w:rFonts w:cs="Arial"/>
          <w:sz w:val="24"/>
          <w:lang w:eastAsia="en-US"/>
        </w:rPr>
      </w:pPr>
      <w:hyperlink r:id="rId36" w:tooltip="Definition of disability" w:history="1">
        <w:r w:rsidR="00107D93" w:rsidRPr="00107D93">
          <w:rPr>
            <w:rFonts w:cs="Arial"/>
            <w:sz w:val="24"/>
            <w:lang w:eastAsia="en-US"/>
          </w:rPr>
          <w:t>disability</w:t>
        </w:r>
      </w:hyperlink>
    </w:p>
    <w:p w14:paraId="6A14DEF3" w14:textId="77777777" w:rsidR="00107D93" w:rsidRPr="00107D93" w:rsidRDefault="00107D93" w:rsidP="00107D93">
      <w:pPr>
        <w:numPr>
          <w:ilvl w:val="0"/>
          <w:numId w:val="7"/>
        </w:numPr>
        <w:spacing w:after="160" w:line="259" w:lineRule="auto"/>
        <w:rPr>
          <w:rFonts w:cs="Arial"/>
          <w:sz w:val="24"/>
          <w:lang w:eastAsia="en-US"/>
        </w:rPr>
      </w:pPr>
      <w:r w:rsidRPr="00107D93">
        <w:rPr>
          <w:rFonts w:cs="Arial"/>
          <w:sz w:val="24"/>
          <w:lang w:eastAsia="en-US"/>
        </w:rPr>
        <w:t>race including colour, nationality, ethnic or national origin</w:t>
      </w:r>
    </w:p>
    <w:p w14:paraId="3DBA04CB" w14:textId="77777777" w:rsidR="00107D93" w:rsidRPr="00107D93" w:rsidRDefault="00107D93" w:rsidP="00107D93">
      <w:pPr>
        <w:numPr>
          <w:ilvl w:val="0"/>
          <w:numId w:val="7"/>
        </w:numPr>
        <w:spacing w:after="160" w:line="259" w:lineRule="auto"/>
        <w:rPr>
          <w:rFonts w:cs="Arial"/>
          <w:sz w:val="24"/>
          <w:lang w:eastAsia="en-US"/>
        </w:rPr>
      </w:pPr>
      <w:r w:rsidRPr="00107D93">
        <w:rPr>
          <w:rFonts w:cs="Arial"/>
          <w:sz w:val="24"/>
          <w:lang w:eastAsia="en-US"/>
        </w:rPr>
        <w:t xml:space="preserve">religion, belief or lack of religion/belief          </w:t>
      </w:r>
    </w:p>
    <w:p w14:paraId="2456A488" w14:textId="77777777" w:rsidR="00107D93" w:rsidRPr="00107D93" w:rsidRDefault="00107D93" w:rsidP="00107D93">
      <w:pPr>
        <w:numPr>
          <w:ilvl w:val="0"/>
          <w:numId w:val="7"/>
        </w:numPr>
        <w:spacing w:after="160" w:line="259" w:lineRule="auto"/>
        <w:rPr>
          <w:rFonts w:cs="Arial"/>
          <w:sz w:val="24"/>
          <w:lang w:eastAsia="en-US"/>
        </w:rPr>
      </w:pPr>
      <w:r w:rsidRPr="00107D93">
        <w:rPr>
          <w:rFonts w:cs="Arial"/>
          <w:noProof/>
          <w:szCs w:val="22"/>
        </w:rPr>
        <w:drawing>
          <wp:anchor distT="0" distB="0" distL="114300" distR="114300" simplePos="0" relativeHeight="251673600" behindDoc="1" locked="0" layoutInCell="1" allowOverlap="1" wp14:anchorId="1C7988F1" wp14:editId="7D87545F">
            <wp:simplePos x="0" y="0"/>
            <wp:positionH relativeFrom="column">
              <wp:posOffset>3509010</wp:posOffset>
            </wp:positionH>
            <wp:positionV relativeFrom="paragraph">
              <wp:posOffset>234315</wp:posOffset>
            </wp:positionV>
            <wp:extent cx="2762250" cy="2009140"/>
            <wp:effectExtent l="0" t="0" r="0" b="0"/>
            <wp:wrapTight wrapText="bothSides">
              <wp:wrapPolygon edited="0">
                <wp:start x="0" y="0"/>
                <wp:lineTo x="0" y="21300"/>
                <wp:lineTo x="21451" y="21300"/>
                <wp:lineTo x="21451" y="0"/>
                <wp:lineTo x="0" y="0"/>
              </wp:wrapPolygon>
            </wp:wrapTight>
            <wp:docPr id="15" name="Picture 15" descr="http://static2.businessinsider.com/image/515098af69beddd47e000008/dear-gay-couples-here-are-the-22-big-ways-your-life-is-about-to-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businessinsider.com/image/515098af69beddd47e000008/dear-gay-couples-here-are-the-22-big-ways-your-life-is-about-to-chang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25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D93">
        <w:rPr>
          <w:rFonts w:cs="Arial"/>
          <w:sz w:val="24"/>
          <w:lang w:eastAsia="en-US"/>
        </w:rPr>
        <w:t>sex</w:t>
      </w:r>
    </w:p>
    <w:p w14:paraId="2AF2C582" w14:textId="77777777" w:rsidR="00107D93" w:rsidRPr="00107D93" w:rsidRDefault="00107D93" w:rsidP="00107D93">
      <w:pPr>
        <w:numPr>
          <w:ilvl w:val="0"/>
          <w:numId w:val="7"/>
        </w:numPr>
        <w:spacing w:after="160" w:line="259" w:lineRule="auto"/>
        <w:rPr>
          <w:rFonts w:cs="Arial"/>
          <w:sz w:val="24"/>
          <w:lang w:eastAsia="en-US"/>
        </w:rPr>
      </w:pPr>
      <w:r w:rsidRPr="00107D93">
        <w:rPr>
          <w:rFonts w:cs="Arial"/>
          <w:sz w:val="24"/>
          <w:lang w:eastAsia="en-US"/>
        </w:rPr>
        <w:t>sexual orientation</w:t>
      </w:r>
    </w:p>
    <w:p w14:paraId="3E8FC65F" w14:textId="77777777" w:rsidR="00107D93" w:rsidRPr="00107D93" w:rsidRDefault="00107D93" w:rsidP="00107D93">
      <w:pPr>
        <w:spacing w:after="160" w:line="259" w:lineRule="auto"/>
        <w:rPr>
          <w:rFonts w:cs="Arial"/>
          <w:sz w:val="24"/>
          <w:lang w:eastAsia="en-US"/>
        </w:rPr>
      </w:pPr>
      <w:r w:rsidRPr="00107D93">
        <w:rPr>
          <w:rFonts w:cs="Arial"/>
          <w:sz w:val="24"/>
          <w:lang w:eastAsia="en-US"/>
        </w:rPr>
        <w:t>These are called ‘protected characteristics’.</w:t>
      </w:r>
    </w:p>
    <w:p w14:paraId="2CBA028E" w14:textId="77777777" w:rsidR="00107D93" w:rsidRPr="00107D93" w:rsidRDefault="00107D93" w:rsidP="00107D93">
      <w:pPr>
        <w:spacing w:after="160" w:line="259" w:lineRule="auto"/>
        <w:rPr>
          <w:rFonts w:cs="Arial"/>
          <w:sz w:val="24"/>
          <w:lang w:eastAsia="en-US"/>
        </w:rPr>
      </w:pPr>
    </w:p>
    <w:p w14:paraId="7700C578" w14:textId="77777777" w:rsidR="00107D93" w:rsidRPr="00107D93" w:rsidRDefault="00107D93" w:rsidP="00107D93">
      <w:pPr>
        <w:spacing w:after="160" w:line="259" w:lineRule="auto"/>
        <w:rPr>
          <w:rFonts w:cs="Arial"/>
          <w:sz w:val="24"/>
          <w:lang w:eastAsia="en-US"/>
        </w:rPr>
      </w:pPr>
      <w:r w:rsidRPr="00107D93">
        <w:rPr>
          <w:rFonts w:cs="Arial"/>
          <w:sz w:val="24"/>
          <w:lang w:eastAsia="en-US"/>
        </w:rPr>
        <w:t>You’re protected from discrimination in these situations:</w:t>
      </w:r>
    </w:p>
    <w:p w14:paraId="73A47C29" w14:textId="77777777" w:rsidR="00107D93" w:rsidRPr="00107D93" w:rsidRDefault="00107D93" w:rsidP="00107D93">
      <w:pPr>
        <w:numPr>
          <w:ilvl w:val="0"/>
          <w:numId w:val="8"/>
        </w:numPr>
        <w:spacing w:after="160" w:line="259" w:lineRule="auto"/>
        <w:rPr>
          <w:rFonts w:cs="Arial"/>
          <w:sz w:val="24"/>
          <w:lang w:eastAsia="en-US"/>
        </w:rPr>
      </w:pPr>
      <w:r w:rsidRPr="00107D93">
        <w:rPr>
          <w:rFonts w:cs="Arial"/>
          <w:sz w:val="24"/>
          <w:lang w:eastAsia="en-US"/>
        </w:rPr>
        <w:t>at work</w:t>
      </w:r>
    </w:p>
    <w:p w14:paraId="083C1C92" w14:textId="77777777" w:rsidR="00107D93" w:rsidRPr="00107D93" w:rsidRDefault="00107D93" w:rsidP="00107D93">
      <w:pPr>
        <w:numPr>
          <w:ilvl w:val="0"/>
          <w:numId w:val="8"/>
        </w:numPr>
        <w:spacing w:after="160" w:line="259" w:lineRule="auto"/>
        <w:rPr>
          <w:rFonts w:cs="Arial"/>
          <w:sz w:val="24"/>
          <w:lang w:eastAsia="en-US"/>
        </w:rPr>
      </w:pPr>
      <w:r w:rsidRPr="00107D93">
        <w:rPr>
          <w:rFonts w:cs="Arial"/>
          <w:sz w:val="24"/>
          <w:lang w:eastAsia="en-US"/>
        </w:rPr>
        <w:t>in education</w:t>
      </w:r>
    </w:p>
    <w:p w14:paraId="0520C145" w14:textId="77777777" w:rsidR="00107D93" w:rsidRPr="00107D93" w:rsidRDefault="00107D93" w:rsidP="00107D93">
      <w:pPr>
        <w:numPr>
          <w:ilvl w:val="0"/>
          <w:numId w:val="8"/>
        </w:numPr>
        <w:spacing w:after="160" w:line="259" w:lineRule="auto"/>
        <w:rPr>
          <w:rFonts w:cs="Arial"/>
          <w:sz w:val="24"/>
          <w:lang w:eastAsia="en-US"/>
        </w:rPr>
      </w:pPr>
      <w:r w:rsidRPr="00107D93">
        <w:rPr>
          <w:rFonts w:cs="Arial"/>
          <w:sz w:val="24"/>
          <w:lang w:eastAsia="en-US"/>
        </w:rPr>
        <w:t>as a consumer</w:t>
      </w:r>
    </w:p>
    <w:p w14:paraId="54A31855" w14:textId="77777777" w:rsidR="00107D93" w:rsidRPr="00107D93" w:rsidRDefault="00107D93" w:rsidP="00107D93">
      <w:pPr>
        <w:numPr>
          <w:ilvl w:val="0"/>
          <w:numId w:val="8"/>
        </w:numPr>
        <w:spacing w:after="160" w:line="259" w:lineRule="auto"/>
        <w:rPr>
          <w:rFonts w:cs="Arial"/>
          <w:sz w:val="24"/>
          <w:lang w:eastAsia="en-US"/>
        </w:rPr>
      </w:pPr>
      <w:r w:rsidRPr="00107D93">
        <w:rPr>
          <w:rFonts w:cs="Arial"/>
          <w:sz w:val="24"/>
          <w:lang w:eastAsia="en-US"/>
        </w:rPr>
        <w:t xml:space="preserve">when buying or renting property </w:t>
      </w:r>
    </w:p>
    <w:p w14:paraId="0FE94B6D" w14:textId="77777777" w:rsidR="00107D93" w:rsidRPr="00107D93" w:rsidRDefault="00107D93" w:rsidP="00107D93">
      <w:pPr>
        <w:spacing w:after="160" w:line="259" w:lineRule="auto"/>
        <w:ind w:left="720"/>
        <w:rPr>
          <w:rFonts w:cs="Arial"/>
          <w:sz w:val="24"/>
          <w:lang w:eastAsia="en-US"/>
        </w:rPr>
      </w:pPr>
    </w:p>
    <w:p w14:paraId="03FF4036" w14:textId="77777777" w:rsidR="00107D93" w:rsidRPr="00107D93" w:rsidRDefault="00107D93" w:rsidP="00107D93">
      <w:pPr>
        <w:pBdr>
          <w:top w:val="single" w:sz="4" w:space="1" w:color="auto"/>
          <w:left w:val="single" w:sz="4" w:space="4" w:color="auto"/>
          <w:bottom w:val="single" w:sz="4" w:space="1" w:color="auto"/>
          <w:right w:val="single" w:sz="4" w:space="4" w:color="auto"/>
        </w:pBdr>
        <w:spacing w:after="160" w:line="259" w:lineRule="auto"/>
        <w:rPr>
          <w:rFonts w:cs="Arial"/>
          <w:b/>
          <w:sz w:val="24"/>
          <w:lang w:eastAsia="en-US"/>
        </w:rPr>
      </w:pPr>
      <w:r w:rsidRPr="00107D93">
        <w:rPr>
          <w:rFonts w:cs="Arial"/>
          <w:sz w:val="24"/>
          <w:lang w:eastAsia="en-US"/>
        </w:rPr>
        <w:t xml:space="preserve">Everyone is </w:t>
      </w:r>
      <w:r w:rsidRPr="00107D93">
        <w:rPr>
          <w:rFonts w:cs="Arial"/>
          <w:b/>
          <w:i/>
          <w:sz w:val="24"/>
          <w:lang w:eastAsia="en-US"/>
        </w:rPr>
        <w:t>legally protected</w:t>
      </w:r>
      <w:r w:rsidRPr="00107D93">
        <w:rPr>
          <w:rFonts w:cs="Arial"/>
          <w:sz w:val="24"/>
          <w:lang w:eastAsia="en-US"/>
        </w:rPr>
        <w:t xml:space="preserve"> from discrimination by the </w:t>
      </w:r>
      <w:hyperlink r:id="rId38" w:tooltip="Equality Act 2010" w:history="1">
        <w:r w:rsidRPr="00107D93">
          <w:rPr>
            <w:rFonts w:cs="Arial"/>
            <w:b/>
            <w:sz w:val="24"/>
            <w:lang w:eastAsia="en-US"/>
          </w:rPr>
          <w:t>Equality Act 2010.</w:t>
        </w:r>
      </w:hyperlink>
    </w:p>
    <w:p w14:paraId="724F0027" w14:textId="77777777" w:rsidR="00107D93" w:rsidRPr="00107D93" w:rsidRDefault="00107D93" w:rsidP="00107D93">
      <w:pPr>
        <w:spacing w:after="160" w:line="259" w:lineRule="auto"/>
        <w:rPr>
          <w:rFonts w:cs="Arial"/>
          <w:b/>
          <w:sz w:val="24"/>
          <w:lang w:eastAsia="en-US"/>
        </w:rPr>
      </w:pPr>
    </w:p>
    <w:p w14:paraId="5BC5BC45" w14:textId="77777777" w:rsidR="00107D93" w:rsidRPr="00107D93" w:rsidRDefault="00107D93" w:rsidP="00107D93">
      <w:pPr>
        <w:spacing w:after="160" w:line="259" w:lineRule="auto"/>
        <w:rPr>
          <w:rFonts w:cs="Arial"/>
          <w:b/>
          <w:sz w:val="24"/>
          <w:lang w:eastAsia="en-US"/>
        </w:rPr>
      </w:pPr>
      <w:r w:rsidRPr="00107D93">
        <w:rPr>
          <w:rFonts w:cs="Arial"/>
          <w:noProof/>
          <w:szCs w:val="22"/>
        </w:rPr>
        <w:drawing>
          <wp:anchor distT="0" distB="0" distL="114300" distR="114300" simplePos="0" relativeHeight="251674624" behindDoc="1" locked="0" layoutInCell="1" allowOverlap="1" wp14:anchorId="4BBCC403" wp14:editId="23B8788A">
            <wp:simplePos x="0" y="0"/>
            <wp:positionH relativeFrom="column">
              <wp:posOffset>347345</wp:posOffset>
            </wp:positionH>
            <wp:positionV relativeFrom="paragraph">
              <wp:posOffset>153670</wp:posOffset>
            </wp:positionV>
            <wp:extent cx="2812415" cy="1682750"/>
            <wp:effectExtent l="0" t="0" r="6985" b="0"/>
            <wp:wrapTight wrapText="bothSides">
              <wp:wrapPolygon edited="0">
                <wp:start x="0" y="0"/>
                <wp:lineTo x="0" y="21274"/>
                <wp:lineTo x="21507" y="21274"/>
                <wp:lineTo x="21507" y="0"/>
                <wp:lineTo x="0" y="0"/>
              </wp:wrapPolygon>
            </wp:wrapTight>
            <wp:docPr id="16" name="Picture 16" descr="http://static.guim.co.uk/sys-images/Guardian/About/General/2013/10/15/1381841814778/Maurice-Mcleo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About/General/2013/10/15/1381841814778/Maurice-Mcleod-00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2415"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496AE" w14:textId="77777777" w:rsidR="00107D93" w:rsidRPr="00107D93" w:rsidRDefault="00107D93" w:rsidP="00107D93">
      <w:pPr>
        <w:spacing w:after="160" w:line="259" w:lineRule="auto"/>
        <w:rPr>
          <w:rFonts w:cs="Arial"/>
          <w:sz w:val="24"/>
          <w:lang w:eastAsia="en-US"/>
        </w:rPr>
      </w:pPr>
      <w:r w:rsidRPr="00107D93">
        <w:rPr>
          <w:rFonts w:cs="Arial"/>
          <w:b/>
          <w:sz w:val="24"/>
          <w:lang w:eastAsia="en-US"/>
        </w:rPr>
        <w:t xml:space="preserve">  </w:t>
      </w:r>
      <w:r w:rsidRPr="00107D93">
        <w:rPr>
          <w:rFonts w:cs="Arial"/>
          <w:sz w:val="24"/>
          <w:lang w:eastAsia="en-US"/>
        </w:rPr>
        <w:t>Signs like this one were often displayed by landlords before the Race Relations Act of 1976 and the Equality Act of 2010.</w:t>
      </w:r>
    </w:p>
    <w:p w14:paraId="35A57577" w14:textId="77777777" w:rsidR="00107D93" w:rsidRPr="00107D93" w:rsidRDefault="00107D93" w:rsidP="00107D93">
      <w:pPr>
        <w:spacing w:after="160" w:line="259" w:lineRule="auto"/>
        <w:rPr>
          <w:rFonts w:cs="Arial"/>
          <w:b/>
          <w:sz w:val="24"/>
          <w:lang w:eastAsia="en-US"/>
        </w:rPr>
      </w:pPr>
    </w:p>
    <w:p w14:paraId="2798316C" w14:textId="77777777" w:rsidR="00107D93" w:rsidRPr="00107D93" w:rsidRDefault="00107D93" w:rsidP="00107D93">
      <w:pPr>
        <w:spacing w:after="160" w:line="259" w:lineRule="auto"/>
        <w:rPr>
          <w:rFonts w:cs="Arial"/>
          <w:b/>
          <w:sz w:val="24"/>
          <w:lang w:eastAsia="en-US"/>
        </w:rPr>
      </w:pPr>
    </w:p>
    <w:p w14:paraId="14ACB1E3" w14:textId="77777777" w:rsidR="00107D93" w:rsidRPr="00107D93" w:rsidRDefault="00107D93" w:rsidP="00107D93">
      <w:pPr>
        <w:spacing w:after="160" w:line="259" w:lineRule="auto"/>
        <w:rPr>
          <w:rFonts w:cs="Arial"/>
          <w:b/>
          <w:bCs/>
          <w:sz w:val="24"/>
          <w:lang w:eastAsia="en-US"/>
        </w:rPr>
      </w:pPr>
    </w:p>
    <w:p w14:paraId="4031070A" w14:textId="77777777" w:rsidR="00107D93" w:rsidRPr="00107D93" w:rsidRDefault="00107D93" w:rsidP="00107D93">
      <w:pPr>
        <w:pBdr>
          <w:top w:val="single" w:sz="4" w:space="1" w:color="auto"/>
          <w:left w:val="single" w:sz="4" w:space="4" w:color="auto"/>
          <w:bottom w:val="single" w:sz="4" w:space="1" w:color="auto"/>
          <w:right w:val="single" w:sz="4" w:space="4" w:color="auto"/>
        </w:pBdr>
        <w:spacing w:after="160" w:line="259" w:lineRule="auto"/>
        <w:rPr>
          <w:rFonts w:cs="Arial"/>
          <w:b/>
          <w:bCs/>
          <w:sz w:val="28"/>
          <w:szCs w:val="28"/>
          <w:lang w:eastAsia="en-US"/>
        </w:rPr>
      </w:pPr>
      <w:r w:rsidRPr="00107D93">
        <w:rPr>
          <w:rFonts w:cs="Arial"/>
          <w:b/>
          <w:bCs/>
          <w:sz w:val="28"/>
          <w:szCs w:val="28"/>
          <w:lang w:eastAsia="en-US"/>
        </w:rPr>
        <w:lastRenderedPageBreak/>
        <w:t>Use a dictionary, or your mobile, to look up the meaning of these words. Write the meaning in your language and in English.</w:t>
      </w:r>
    </w:p>
    <w:p w14:paraId="33E7DF9A" w14:textId="77777777" w:rsidR="00107D93" w:rsidRPr="00107D93" w:rsidRDefault="00107D93" w:rsidP="00107D93">
      <w:pPr>
        <w:pBdr>
          <w:top w:val="single" w:sz="4" w:space="1" w:color="auto"/>
          <w:left w:val="single" w:sz="4" w:space="4" w:color="auto"/>
          <w:bottom w:val="single" w:sz="4" w:space="1" w:color="auto"/>
          <w:right w:val="single" w:sz="4" w:space="4" w:color="auto"/>
        </w:pBdr>
        <w:spacing w:after="160" w:line="259" w:lineRule="auto"/>
        <w:rPr>
          <w:rFonts w:cs="Arial"/>
          <w:b/>
          <w:bCs/>
          <w:sz w:val="24"/>
          <w:lang w:eastAsia="en-US"/>
        </w:rPr>
      </w:pPr>
    </w:p>
    <w:p w14:paraId="6179F009" w14:textId="77777777" w:rsidR="00107D93" w:rsidRPr="00107D93" w:rsidRDefault="00107D93" w:rsidP="00107D93">
      <w:pPr>
        <w:pBdr>
          <w:top w:val="single" w:sz="4" w:space="1" w:color="auto"/>
          <w:left w:val="single" w:sz="4" w:space="4" w:color="auto"/>
          <w:bottom w:val="single" w:sz="4" w:space="1" w:color="auto"/>
          <w:right w:val="single" w:sz="4" w:space="4" w:color="auto"/>
        </w:pBdr>
        <w:spacing w:after="160" w:line="259" w:lineRule="auto"/>
        <w:rPr>
          <w:rFonts w:cs="Arial"/>
          <w:bCs/>
          <w:sz w:val="24"/>
          <w:lang w:eastAsia="en-US"/>
        </w:rPr>
      </w:pPr>
      <w:proofErr w:type="gramStart"/>
      <w:r w:rsidRPr="00107D93">
        <w:rPr>
          <w:rFonts w:cs="Arial"/>
          <w:bCs/>
          <w:sz w:val="28"/>
          <w:szCs w:val="28"/>
          <w:lang w:eastAsia="en-US"/>
        </w:rPr>
        <w:t>discrimination</w:t>
      </w:r>
      <w:proofErr w:type="gramEnd"/>
      <w:r w:rsidRPr="00107D93">
        <w:rPr>
          <w:rFonts w:cs="Arial"/>
          <w:bCs/>
          <w:sz w:val="24"/>
          <w:lang w:eastAsia="en-US"/>
        </w:rPr>
        <w:t>: ………………………………………………………………………..…...</w:t>
      </w:r>
    </w:p>
    <w:p w14:paraId="1DFA61FD" w14:textId="77777777" w:rsidR="00107D93" w:rsidRPr="00107D93" w:rsidRDefault="00107D93" w:rsidP="00107D93">
      <w:pPr>
        <w:pBdr>
          <w:top w:val="single" w:sz="4" w:space="1" w:color="auto"/>
          <w:left w:val="single" w:sz="4" w:space="4" w:color="auto"/>
          <w:bottom w:val="single" w:sz="4" w:space="1" w:color="auto"/>
          <w:right w:val="single" w:sz="4" w:space="4" w:color="auto"/>
        </w:pBdr>
        <w:spacing w:after="160" w:line="259" w:lineRule="auto"/>
        <w:rPr>
          <w:rFonts w:cs="Arial"/>
          <w:bCs/>
          <w:sz w:val="24"/>
          <w:lang w:eastAsia="en-US"/>
        </w:rPr>
      </w:pPr>
      <w:r w:rsidRPr="00107D93">
        <w:rPr>
          <w:rFonts w:cs="Arial"/>
          <w:bCs/>
          <w:sz w:val="24"/>
          <w:lang w:eastAsia="en-US"/>
        </w:rPr>
        <w:t>……………………………………………………………………………………………..……</w:t>
      </w:r>
    </w:p>
    <w:p w14:paraId="298DDCC9" w14:textId="77777777" w:rsidR="00107D93" w:rsidRPr="00107D93" w:rsidRDefault="00107D93" w:rsidP="00107D93">
      <w:pPr>
        <w:pBdr>
          <w:top w:val="single" w:sz="4" w:space="1" w:color="auto"/>
          <w:left w:val="single" w:sz="4" w:space="4" w:color="auto"/>
          <w:bottom w:val="single" w:sz="4" w:space="1" w:color="auto"/>
          <w:right w:val="single" w:sz="4" w:space="4" w:color="auto"/>
        </w:pBdr>
        <w:spacing w:after="160" w:line="259" w:lineRule="auto"/>
        <w:rPr>
          <w:rFonts w:cs="Arial"/>
          <w:bCs/>
          <w:sz w:val="24"/>
          <w:lang w:eastAsia="en-US"/>
        </w:rPr>
      </w:pPr>
      <w:proofErr w:type="gramStart"/>
      <w:r w:rsidRPr="00107D93">
        <w:rPr>
          <w:rFonts w:cs="Arial"/>
          <w:bCs/>
          <w:sz w:val="28"/>
          <w:szCs w:val="28"/>
          <w:lang w:eastAsia="en-US"/>
        </w:rPr>
        <w:t>protected</w:t>
      </w:r>
      <w:proofErr w:type="gramEnd"/>
      <w:r w:rsidRPr="00107D93">
        <w:rPr>
          <w:rFonts w:cs="Arial"/>
          <w:bCs/>
          <w:sz w:val="24"/>
          <w:lang w:eastAsia="en-US"/>
        </w:rPr>
        <w:t>: …………………………………………………………………………….…….</w:t>
      </w:r>
    </w:p>
    <w:p w14:paraId="425BD580" w14:textId="77777777" w:rsidR="00107D93" w:rsidRPr="00107D93" w:rsidRDefault="00107D93" w:rsidP="00107D93">
      <w:pPr>
        <w:pBdr>
          <w:top w:val="single" w:sz="4" w:space="1" w:color="auto"/>
          <w:left w:val="single" w:sz="4" w:space="4" w:color="auto"/>
          <w:bottom w:val="single" w:sz="4" w:space="1" w:color="auto"/>
          <w:right w:val="single" w:sz="4" w:space="4" w:color="auto"/>
        </w:pBdr>
        <w:spacing w:after="160" w:line="259" w:lineRule="auto"/>
        <w:rPr>
          <w:rFonts w:cs="Arial"/>
          <w:bCs/>
          <w:sz w:val="24"/>
          <w:lang w:eastAsia="en-US"/>
        </w:rPr>
      </w:pPr>
      <w:proofErr w:type="gramStart"/>
      <w:r w:rsidRPr="00107D93">
        <w:rPr>
          <w:rFonts w:cs="Arial"/>
          <w:bCs/>
          <w:sz w:val="28"/>
          <w:szCs w:val="28"/>
          <w:lang w:eastAsia="en-US"/>
        </w:rPr>
        <w:t>legal</w:t>
      </w:r>
      <w:proofErr w:type="gramEnd"/>
      <w:r w:rsidRPr="00107D93">
        <w:rPr>
          <w:rFonts w:cs="Arial"/>
          <w:bCs/>
          <w:sz w:val="24"/>
          <w:lang w:eastAsia="en-US"/>
        </w:rPr>
        <w:t>: ………………………………………………………………………………………….</w:t>
      </w:r>
    </w:p>
    <w:p w14:paraId="581A581B" w14:textId="77777777" w:rsidR="00107D93" w:rsidRPr="00107D93" w:rsidRDefault="00107D93" w:rsidP="00107D93">
      <w:pPr>
        <w:pBdr>
          <w:top w:val="single" w:sz="4" w:space="1" w:color="auto"/>
          <w:left w:val="single" w:sz="4" w:space="4" w:color="auto"/>
          <w:bottom w:val="single" w:sz="4" w:space="1" w:color="auto"/>
          <w:right w:val="single" w:sz="4" w:space="4" w:color="auto"/>
        </w:pBdr>
        <w:spacing w:after="160" w:line="259" w:lineRule="auto"/>
        <w:rPr>
          <w:rFonts w:cs="Arial"/>
          <w:bCs/>
          <w:sz w:val="24"/>
          <w:lang w:eastAsia="en-US"/>
        </w:rPr>
      </w:pPr>
      <w:r w:rsidRPr="00107D93">
        <w:rPr>
          <w:rFonts w:cs="Arial"/>
          <w:bCs/>
          <w:sz w:val="28"/>
          <w:szCs w:val="28"/>
          <w:lang w:eastAsia="en-US"/>
        </w:rPr>
        <w:t xml:space="preserve">What is the opposite of </w:t>
      </w:r>
      <w:r w:rsidRPr="00107D93">
        <w:rPr>
          <w:rFonts w:cs="Arial"/>
          <w:b/>
          <w:bCs/>
          <w:i/>
          <w:sz w:val="28"/>
          <w:szCs w:val="28"/>
          <w:lang w:eastAsia="en-US"/>
        </w:rPr>
        <w:t>legal</w:t>
      </w:r>
      <w:r w:rsidRPr="00107D93">
        <w:rPr>
          <w:rFonts w:cs="Arial"/>
          <w:bCs/>
          <w:sz w:val="28"/>
          <w:szCs w:val="28"/>
          <w:lang w:eastAsia="en-US"/>
        </w:rPr>
        <w:t>?</w:t>
      </w:r>
      <w:r w:rsidRPr="00107D93">
        <w:rPr>
          <w:rFonts w:cs="Arial"/>
          <w:bCs/>
          <w:sz w:val="24"/>
          <w:lang w:eastAsia="en-US"/>
        </w:rPr>
        <w:t xml:space="preserve">   ……………………………………………………</w:t>
      </w:r>
    </w:p>
    <w:p w14:paraId="05B2DE07" w14:textId="77777777" w:rsidR="00107D93" w:rsidRPr="00107D93" w:rsidRDefault="00107D93" w:rsidP="00107D93">
      <w:pPr>
        <w:spacing w:after="160" w:line="259" w:lineRule="auto"/>
        <w:rPr>
          <w:rFonts w:cs="Arial"/>
          <w:bCs/>
          <w:sz w:val="24"/>
          <w:lang w:eastAsia="en-US"/>
        </w:rPr>
      </w:pPr>
    </w:p>
    <w:p w14:paraId="39FC5A55" w14:textId="77777777" w:rsidR="00107D93" w:rsidRPr="00107D93" w:rsidRDefault="00107D93" w:rsidP="00107D93">
      <w:pPr>
        <w:spacing w:after="160" w:line="259" w:lineRule="auto"/>
        <w:rPr>
          <w:rFonts w:cs="Arial"/>
          <w:b/>
          <w:bCs/>
          <w:sz w:val="28"/>
          <w:szCs w:val="28"/>
          <w:lang w:eastAsia="en-US"/>
        </w:rPr>
      </w:pPr>
      <w:r w:rsidRPr="00107D93">
        <w:rPr>
          <w:rFonts w:cs="Arial"/>
          <w:b/>
          <w:bCs/>
          <w:sz w:val="28"/>
          <w:szCs w:val="28"/>
          <w:lang w:eastAsia="en-US"/>
        </w:rPr>
        <w:t>Answer the following questions:</w:t>
      </w:r>
    </w:p>
    <w:p w14:paraId="212233AA" w14:textId="77777777" w:rsidR="00107D93" w:rsidRPr="00107D93" w:rsidRDefault="00107D93" w:rsidP="00107D93">
      <w:pPr>
        <w:spacing w:after="160" w:line="259" w:lineRule="auto"/>
        <w:rPr>
          <w:rFonts w:cs="Arial"/>
          <w:bCs/>
          <w:sz w:val="24"/>
          <w:lang w:eastAsia="en-US"/>
        </w:rPr>
      </w:pPr>
      <w:r w:rsidRPr="00107D93">
        <w:rPr>
          <w:rFonts w:cs="Arial"/>
          <w:bCs/>
          <w:sz w:val="24"/>
          <w:lang w:eastAsia="en-US"/>
        </w:rPr>
        <w:t xml:space="preserve">1. </w:t>
      </w:r>
      <w:proofErr w:type="gramStart"/>
      <w:r w:rsidRPr="00107D93">
        <w:rPr>
          <w:rFonts w:cs="Arial"/>
          <w:bCs/>
          <w:sz w:val="24"/>
          <w:lang w:eastAsia="en-US"/>
        </w:rPr>
        <w:t>It’s</w:t>
      </w:r>
      <w:proofErr w:type="gramEnd"/>
      <w:r w:rsidRPr="00107D93">
        <w:rPr>
          <w:rFonts w:cs="Arial"/>
          <w:bCs/>
          <w:sz w:val="24"/>
          <w:lang w:eastAsia="en-US"/>
        </w:rPr>
        <w:t xml:space="preserve"> legal for a landlord to say you can’t have the flat because you are black.</w:t>
      </w:r>
    </w:p>
    <w:p w14:paraId="3824D0DB" w14:textId="77777777" w:rsidR="00107D93" w:rsidRPr="00107D93" w:rsidRDefault="00107D93" w:rsidP="00107D93">
      <w:pPr>
        <w:spacing w:after="160" w:line="259" w:lineRule="auto"/>
        <w:ind w:firstLine="720"/>
        <w:rPr>
          <w:rFonts w:cs="Arial"/>
          <w:b/>
          <w:bCs/>
          <w:sz w:val="24"/>
          <w:lang w:eastAsia="en-US"/>
        </w:rPr>
      </w:pPr>
      <w:proofErr w:type="gramStart"/>
      <w:r w:rsidRPr="00107D93">
        <w:rPr>
          <w:rFonts w:cs="Arial"/>
          <w:b/>
          <w:bCs/>
          <w:sz w:val="24"/>
          <w:lang w:eastAsia="en-US"/>
        </w:rPr>
        <w:t>true</w:t>
      </w:r>
      <w:proofErr w:type="gramEnd"/>
      <w:r w:rsidRPr="00107D93">
        <w:rPr>
          <w:rFonts w:cs="Arial"/>
          <w:b/>
          <w:bCs/>
          <w:sz w:val="24"/>
          <w:lang w:eastAsia="en-US"/>
        </w:rPr>
        <w:t xml:space="preserve"> / false</w:t>
      </w:r>
    </w:p>
    <w:p w14:paraId="776D4210" w14:textId="77777777" w:rsidR="00107D93" w:rsidRPr="00107D93" w:rsidRDefault="00107D93" w:rsidP="00107D93">
      <w:pPr>
        <w:spacing w:after="160" w:line="259" w:lineRule="auto"/>
        <w:rPr>
          <w:rFonts w:cs="Arial"/>
          <w:bCs/>
          <w:sz w:val="24"/>
          <w:lang w:eastAsia="en-US"/>
        </w:rPr>
      </w:pPr>
      <w:r w:rsidRPr="00107D93">
        <w:rPr>
          <w:rFonts w:cs="Arial"/>
          <w:bCs/>
          <w:sz w:val="24"/>
          <w:lang w:eastAsia="en-US"/>
        </w:rPr>
        <w:t xml:space="preserve">2. </w:t>
      </w:r>
      <w:proofErr w:type="gramStart"/>
      <w:r w:rsidRPr="00107D93">
        <w:rPr>
          <w:rFonts w:cs="Arial"/>
          <w:bCs/>
          <w:sz w:val="24"/>
          <w:lang w:eastAsia="en-US"/>
        </w:rPr>
        <w:t>It’s</w:t>
      </w:r>
      <w:proofErr w:type="gramEnd"/>
      <w:r w:rsidRPr="00107D93">
        <w:rPr>
          <w:rFonts w:cs="Arial"/>
          <w:bCs/>
          <w:sz w:val="24"/>
          <w:lang w:eastAsia="en-US"/>
        </w:rPr>
        <w:t xml:space="preserve"> illegal for an employer to fire you because you are pregnant. </w:t>
      </w:r>
      <w:r w:rsidRPr="00107D93">
        <w:rPr>
          <w:rFonts w:cs="Arial"/>
          <w:bCs/>
          <w:sz w:val="24"/>
          <w:lang w:eastAsia="en-US"/>
        </w:rPr>
        <w:tab/>
      </w:r>
    </w:p>
    <w:p w14:paraId="358C5E38" w14:textId="77777777" w:rsidR="00107D93" w:rsidRPr="00107D93" w:rsidRDefault="00107D93" w:rsidP="00107D93">
      <w:pPr>
        <w:spacing w:after="160" w:line="259" w:lineRule="auto"/>
        <w:ind w:firstLine="720"/>
        <w:rPr>
          <w:rFonts w:cs="Arial"/>
          <w:b/>
          <w:bCs/>
          <w:sz w:val="24"/>
          <w:lang w:eastAsia="en-US"/>
        </w:rPr>
      </w:pPr>
      <w:proofErr w:type="gramStart"/>
      <w:r w:rsidRPr="00107D93">
        <w:rPr>
          <w:rFonts w:cs="Arial"/>
          <w:b/>
          <w:bCs/>
          <w:sz w:val="24"/>
          <w:lang w:eastAsia="en-US"/>
        </w:rPr>
        <w:t>true</w:t>
      </w:r>
      <w:proofErr w:type="gramEnd"/>
      <w:r w:rsidRPr="00107D93">
        <w:rPr>
          <w:rFonts w:cs="Arial"/>
          <w:b/>
          <w:bCs/>
          <w:sz w:val="24"/>
          <w:lang w:eastAsia="en-US"/>
        </w:rPr>
        <w:t xml:space="preserve"> / false</w:t>
      </w:r>
    </w:p>
    <w:p w14:paraId="65074E4D" w14:textId="77777777" w:rsidR="00107D93" w:rsidRPr="00107D93" w:rsidRDefault="00107D93" w:rsidP="00107D93">
      <w:pPr>
        <w:spacing w:after="160" w:line="259" w:lineRule="auto"/>
        <w:rPr>
          <w:rFonts w:cs="Arial"/>
          <w:b/>
          <w:bCs/>
          <w:sz w:val="24"/>
          <w:lang w:eastAsia="en-US"/>
        </w:rPr>
      </w:pPr>
      <w:r w:rsidRPr="00107D93">
        <w:rPr>
          <w:rFonts w:cs="Arial"/>
          <w:bCs/>
          <w:sz w:val="24"/>
          <w:lang w:eastAsia="en-US"/>
        </w:rPr>
        <w:t xml:space="preserve">3.  </w:t>
      </w:r>
      <w:proofErr w:type="gramStart"/>
      <w:r w:rsidRPr="00107D93">
        <w:rPr>
          <w:rFonts w:cs="Arial"/>
          <w:bCs/>
          <w:sz w:val="24"/>
          <w:lang w:eastAsia="en-US"/>
        </w:rPr>
        <w:t>It’s</w:t>
      </w:r>
      <w:proofErr w:type="gramEnd"/>
      <w:r w:rsidRPr="00107D93">
        <w:rPr>
          <w:rFonts w:cs="Arial"/>
          <w:bCs/>
          <w:sz w:val="24"/>
          <w:lang w:eastAsia="en-US"/>
        </w:rPr>
        <w:t xml:space="preserve"> legal for a football club to fire a player because he’s gay.                                     </w:t>
      </w:r>
      <w:r w:rsidRPr="00107D93">
        <w:rPr>
          <w:rFonts w:cs="Arial"/>
          <w:bCs/>
          <w:sz w:val="24"/>
          <w:lang w:eastAsia="en-US"/>
        </w:rPr>
        <w:tab/>
      </w:r>
      <w:proofErr w:type="gramStart"/>
      <w:r w:rsidRPr="00107D93">
        <w:rPr>
          <w:rFonts w:cs="Arial"/>
          <w:b/>
          <w:bCs/>
          <w:sz w:val="24"/>
          <w:lang w:eastAsia="en-US"/>
        </w:rPr>
        <w:t>true</w:t>
      </w:r>
      <w:proofErr w:type="gramEnd"/>
      <w:r w:rsidRPr="00107D93">
        <w:rPr>
          <w:rFonts w:cs="Arial"/>
          <w:b/>
          <w:bCs/>
          <w:sz w:val="24"/>
          <w:lang w:eastAsia="en-US"/>
        </w:rPr>
        <w:t xml:space="preserve"> / false</w:t>
      </w:r>
    </w:p>
    <w:p w14:paraId="6453D682" w14:textId="77777777" w:rsidR="00107D93" w:rsidRPr="00107D93" w:rsidRDefault="00107D93" w:rsidP="00107D93">
      <w:pPr>
        <w:spacing w:after="160" w:line="259" w:lineRule="auto"/>
        <w:rPr>
          <w:rFonts w:cs="Arial"/>
          <w:bCs/>
          <w:sz w:val="24"/>
          <w:lang w:eastAsia="en-US"/>
        </w:rPr>
      </w:pPr>
      <w:r w:rsidRPr="00107D93">
        <w:rPr>
          <w:rFonts w:cs="Arial"/>
          <w:bCs/>
          <w:sz w:val="24"/>
          <w:lang w:eastAsia="en-US"/>
        </w:rPr>
        <w:t xml:space="preserve">3. </w:t>
      </w:r>
      <w:proofErr w:type="gramStart"/>
      <w:r w:rsidRPr="00107D93">
        <w:rPr>
          <w:rFonts w:cs="Arial"/>
          <w:bCs/>
          <w:sz w:val="24"/>
          <w:lang w:eastAsia="en-US"/>
        </w:rPr>
        <w:t>It’s</w:t>
      </w:r>
      <w:proofErr w:type="gramEnd"/>
      <w:r w:rsidRPr="00107D93">
        <w:rPr>
          <w:rFonts w:cs="Arial"/>
          <w:bCs/>
          <w:sz w:val="24"/>
          <w:lang w:eastAsia="en-US"/>
        </w:rPr>
        <w:t xml:space="preserve"> legal for an employer to fire you because you are always late for work.</w:t>
      </w:r>
    </w:p>
    <w:p w14:paraId="7F5920B3" w14:textId="77777777" w:rsidR="00107D93" w:rsidRPr="00107D93" w:rsidRDefault="00107D93" w:rsidP="00107D93">
      <w:pPr>
        <w:spacing w:after="160" w:line="259" w:lineRule="auto"/>
        <w:rPr>
          <w:rFonts w:cs="Arial"/>
          <w:b/>
          <w:bCs/>
          <w:sz w:val="24"/>
          <w:lang w:eastAsia="en-US"/>
        </w:rPr>
      </w:pPr>
      <w:r w:rsidRPr="00107D93">
        <w:rPr>
          <w:rFonts w:cs="Arial"/>
          <w:bCs/>
          <w:sz w:val="24"/>
          <w:lang w:eastAsia="en-US"/>
        </w:rPr>
        <w:tab/>
      </w:r>
      <w:proofErr w:type="gramStart"/>
      <w:r w:rsidRPr="00107D93">
        <w:rPr>
          <w:rFonts w:cs="Arial"/>
          <w:b/>
          <w:bCs/>
          <w:sz w:val="24"/>
          <w:lang w:eastAsia="en-US"/>
        </w:rPr>
        <w:t>true</w:t>
      </w:r>
      <w:proofErr w:type="gramEnd"/>
      <w:r w:rsidRPr="00107D93">
        <w:rPr>
          <w:rFonts w:cs="Arial"/>
          <w:b/>
          <w:bCs/>
          <w:sz w:val="24"/>
          <w:lang w:eastAsia="en-US"/>
        </w:rPr>
        <w:t xml:space="preserve"> / false</w:t>
      </w:r>
    </w:p>
    <w:p w14:paraId="19486D50" w14:textId="77777777" w:rsidR="00107D93" w:rsidRPr="00107D93" w:rsidRDefault="00107D93" w:rsidP="00107D93">
      <w:pPr>
        <w:spacing w:after="160" w:line="259" w:lineRule="auto"/>
        <w:rPr>
          <w:rFonts w:cs="Arial"/>
          <w:bCs/>
          <w:sz w:val="24"/>
          <w:lang w:eastAsia="en-US"/>
        </w:rPr>
      </w:pPr>
      <w:r w:rsidRPr="00107D93">
        <w:rPr>
          <w:rFonts w:cs="Arial"/>
          <w:bCs/>
          <w:sz w:val="24"/>
          <w:lang w:eastAsia="en-US"/>
        </w:rPr>
        <w:t xml:space="preserve">4. </w:t>
      </w:r>
      <w:proofErr w:type="gramStart"/>
      <w:r w:rsidRPr="00107D93">
        <w:rPr>
          <w:rFonts w:cs="Arial"/>
          <w:bCs/>
          <w:sz w:val="24"/>
          <w:lang w:eastAsia="en-US"/>
        </w:rPr>
        <w:t>It’s</w:t>
      </w:r>
      <w:proofErr w:type="gramEnd"/>
      <w:r w:rsidRPr="00107D93">
        <w:rPr>
          <w:rFonts w:cs="Arial"/>
          <w:bCs/>
          <w:sz w:val="24"/>
          <w:lang w:eastAsia="en-US"/>
        </w:rPr>
        <w:t xml:space="preserve"> illegal for a college to say you can’t study English because you suffer from epilepsy.</w:t>
      </w:r>
    </w:p>
    <w:p w14:paraId="0A965A53" w14:textId="77777777" w:rsidR="00107D93" w:rsidRPr="00107D93" w:rsidRDefault="00107D93" w:rsidP="00107D93">
      <w:pPr>
        <w:spacing w:after="160" w:line="259" w:lineRule="auto"/>
        <w:rPr>
          <w:rFonts w:cs="Arial"/>
          <w:b/>
          <w:bCs/>
          <w:sz w:val="24"/>
          <w:lang w:eastAsia="en-US"/>
        </w:rPr>
      </w:pPr>
      <w:r w:rsidRPr="00107D93">
        <w:rPr>
          <w:rFonts w:cs="Arial"/>
          <w:bCs/>
          <w:sz w:val="24"/>
          <w:lang w:eastAsia="en-US"/>
        </w:rPr>
        <w:tab/>
      </w:r>
      <w:proofErr w:type="gramStart"/>
      <w:r w:rsidRPr="00107D93">
        <w:rPr>
          <w:rFonts w:cs="Arial"/>
          <w:b/>
          <w:bCs/>
          <w:sz w:val="24"/>
          <w:lang w:eastAsia="en-US"/>
        </w:rPr>
        <w:t>true</w:t>
      </w:r>
      <w:proofErr w:type="gramEnd"/>
      <w:r w:rsidRPr="00107D93">
        <w:rPr>
          <w:rFonts w:cs="Arial"/>
          <w:b/>
          <w:bCs/>
          <w:sz w:val="24"/>
          <w:lang w:eastAsia="en-US"/>
        </w:rPr>
        <w:t xml:space="preserve"> / false</w:t>
      </w:r>
    </w:p>
    <w:p w14:paraId="4513E7D6" w14:textId="77777777" w:rsidR="00107D93" w:rsidRPr="00107D93" w:rsidRDefault="00107D93" w:rsidP="00107D93">
      <w:pPr>
        <w:spacing w:after="160" w:line="259" w:lineRule="auto"/>
        <w:rPr>
          <w:rFonts w:cs="Arial"/>
          <w:bCs/>
          <w:sz w:val="24"/>
          <w:lang w:eastAsia="en-US"/>
        </w:rPr>
      </w:pPr>
      <w:r w:rsidRPr="00107D93">
        <w:rPr>
          <w:rFonts w:cs="Arial"/>
          <w:bCs/>
          <w:sz w:val="24"/>
          <w:lang w:eastAsia="en-US"/>
        </w:rPr>
        <w:t xml:space="preserve">5. </w:t>
      </w:r>
      <w:proofErr w:type="gramStart"/>
      <w:r w:rsidRPr="00107D93">
        <w:rPr>
          <w:rFonts w:cs="Arial"/>
          <w:bCs/>
          <w:sz w:val="24"/>
          <w:lang w:eastAsia="en-US"/>
        </w:rPr>
        <w:t>It’s</w:t>
      </w:r>
      <w:proofErr w:type="gramEnd"/>
      <w:r w:rsidRPr="00107D93">
        <w:rPr>
          <w:rFonts w:cs="Arial"/>
          <w:bCs/>
          <w:sz w:val="24"/>
          <w:lang w:eastAsia="en-US"/>
        </w:rPr>
        <w:t xml:space="preserve"> legal for a hotel receptionist to tell a same-sex couple they can’t have a double room.</w:t>
      </w:r>
    </w:p>
    <w:p w14:paraId="27B1D3BC" w14:textId="77777777" w:rsidR="00107D93" w:rsidRPr="00107D93" w:rsidRDefault="00107D93" w:rsidP="00107D93">
      <w:pPr>
        <w:spacing w:after="160" w:line="259" w:lineRule="auto"/>
        <w:ind w:firstLine="720"/>
        <w:rPr>
          <w:rFonts w:cs="Arial"/>
          <w:bCs/>
          <w:sz w:val="24"/>
          <w:lang w:eastAsia="en-US"/>
        </w:rPr>
      </w:pPr>
      <w:proofErr w:type="gramStart"/>
      <w:r w:rsidRPr="00107D93">
        <w:rPr>
          <w:rFonts w:cs="Arial"/>
          <w:b/>
          <w:bCs/>
          <w:sz w:val="24"/>
          <w:lang w:eastAsia="en-US"/>
        </w:rPr>
        <w:t>true</w:t>
      </w:r>
      <w:proofErr w:type="gramEnd"/>
      <w:r w:rsidRPr="00107D93">
        <w:rPr>
          <w:rFonts w:cs="Arial"/>
          <w:b/>
          <w:bCs/>
          <w:sz w:val="24"/>
          <w:lang w:eastAsia="en-US"/>
        </w:rPr>
        <w:t xml:space="preserve"> / false</w:t>
      </w:r>
    </w:p>
    <w:p w14:paraId="6C14A8B6" w14:textId="77777777" w:rsidR="00107D93" w:rsidRPr="00107D93" w:rsidRDefault="00107D93" w:rsidP="00107D93">
      <w:pPr>
        <w:spacing w:after="160" w:line="259" w:lineRule="auto"/>
        <w:rPr>
          <w:rFonts w:cs="Arial"/>
          <w:bCs/>
          <w:sz w:val="24"/>
          <w:lang w:eastAsia="en-US"/>
        </w:rPr>
      </w:pPr>
      <w:r w:rsidRPr="00107D93">
        <w:rPr>
          <w:rFonts w:cs="Arial"/>
          <w:bCs/>
          <w:sz w:val="24"/>
          <w:lang w:eastAsia="en-US"/>
        </w:rPr>
        <w:t xml:space="preserve">6. </w:t>
      </w:r>
      <w:proofErr w:type="gramStart"/>
      <w:r w:rsidRPr="00107D93">
        <w:rPr>
          <w:rFonts w:cs="Arial"/>
          <w:bCs/>
          <w:sz w:val="24"/>
          <w:lang w:eastAsia="en-US"/>
        </w:rPr>
        <w:t>It’s</w:t>
      </w:r>
      <w:proofErr w:type="gramEnd"/>
      <w:r w:rsidRPr="00107D93">
        <w:rPr>
          <w:rFonts w:cs="Arial"/>
          <w:bCs/>
          <w:sz w:val="24"/>
          <w:lang w:eastAsia="en-US"/>
        </w:rPr>
        <w:t xml:space="preserve"> illegal for a business to say you must be aged between 25 and 35, and female, to apply for the job.</w:t>
      </w:r>
    </w:p>
    <w:p w14:paraId="6F995104" w14:textId="77777777" w:rsidR="00107D93" w:rsidRPr="00107D93" w:rsidRDefault="00107D93" w:rsidP="00107D93">
      <w:pPr>
        <w:spacing w:after="160" w:line="259" w:lineRule="auto"/>
        <w:rPr>
          <w:rFonts w:cs="Arial"/>
          <w:b/>
          <w:bCs/>
          <w:sz w:val="24"/>
          <w:lang w:eastAsia="en-US"/>
        </w:rPr>
      </w:pPr>
      <w:r w:rsidRPr="00107D93">
        <w:rPr>
          <w:rFonts w:cs="Arial"/>
          <w:bCs/>
          <w:sz w:val="24"/>
          <w:lang w:eastAsia="en-US"/>
        </w:rPr>
        <w:tab/>
      </w:r>
      <w:proofErr w:type="gramStart"/>
      <w:r w:rsidRPr="00107D93">
        <w:rPr>
          <w:rFonts w:cs="Arial"/>
          <w:b/>
          <w:bCs/>
          <w:sz w:val="24"/>
          <w:lang w:eastAsia="en-US"/>
        </w:rPr>
        <w:t>true</w:t>
      </w:r>
      <w:proofErr w:type="gramEnd"/>
      <w:r w:rsidRPr="00107D93">
        <w:rPr>
          <w:rFonts w:cs="Arial"/>
          <w:b/>
          <w:bCs/>
          <w:sz w:val="24"/>
          <w:lang w:eastAsia="en-US"/>
        </w:rPr>
        <w:t xml:space="preserve"> / false</w:t>
      </w:r>
    </w:p>
    <w:p w14:paraId="67C5ECE1" w14:textId="77777777" w:rsidR="00107D93" w:rsidRPr="00107D93" w:rsidRDefault="00107D93" w:rsidP="00107D93">
      <w:pPr>
        <w:spacing w:after="160" w:line="259" w:lineRule="auto"/>
        <w:rPr>
          <w:rFonts w:cs="Arial"/>
          <w:bCs/>
          <w:sz w:val="24"/>
          <w:lang w:eastAsia="en-US"/>
        </w:rPr>
      </w:pPr>
      <w:r w:rsidRPr="00107D93">
        <w:rPr>
          <w:rFonts w:cs="Arial"/>
          <w:bCs/>
          <w:sz w:val="24"/>
          <w:lang w:eastAsia="en-US"/>
        </w:rPr>
        <w:t xml:space="preserve">7. </w:t>
      </w:r>
      <w:proofErr w:type="gramStart"/>
      <w:r w:rsidRPr="00107D93">
        <w:rPr>
          <w:rFonts w:cs="Arial"/>
          <w:bCs/>
          <w:sz w:val="24"/>
          <w:lang w:eastAsia="en-US"/>
        </w:rPr>
        <w:t>It’s</w:t>
      </w:r>
      <w:proofErr w:type="gramEnd"/>
      <w:r w:rsidRPr="00107D93">
        <w:rPr>
          <w:rFonts w:cs="Arial"/>
          <w:bCs/>
          <w:sz w:val="24"/>
          <w:lang w:eastAsia="en-US"/>
        </w:rPr>
        <w:t xml:space="preserve"> legal for two men to marry each other.    </w:t>
      </w:r>
      <w:r w:rsidRPr="00107D93">
        <w:rPr>
          <w:rFonts w:cs="Arial"/>
          <w:bCs/>
          <w:sz w:val="24"/>
          <w:lang w:eastAsia="en-US"/>
        </w:rPr>
        <w:tab/>
      </w:r>
    </w:p>
    <w:p w14:paraId="2F1D5944" w14:textId="77777777" w:rsidR="00107D93" w:rsidRPr="00107D93" w:rsidRDefault="00107D93" w:rsidP="00107D93">
      <w:pPr>
        <w:spacing w:after="160" w:line="259" w:lineRule="auto"/>
        <w:ind w:firstLine="720"/>
        <w:rPr>
          <w:rFonts w:cs="Arial"/>
          <w:bCs/>
          <w:sz w:val="24"/>
          <w:lang w:eastAsia="en-US"/>
        </w:rPr>
      </w:pPr>
      <w:proofErr w:type="gramStart"/>
      <w:r w:rsidRPr="00107D93">
        <w:rPr>
          <w:rFonts w:cs="Arial"/>
          <w:b/>
          <w:bCs/>
          <w:sz w:val="24"/>
          <w:lang w:eastAsia="en-US"/>
        </w:rPr>
        <w:t>true</w:t>
      </w:r>
      <w:proofErr w:type="gramEnd"/>
      <w:r w:rsidRPr="00107D93">
        <w:rPr>
          <w:rFonts w:cs="Arial"/>
          <w:b/>
          <w:bCs/>
          <w:sz w:val="24"/>
          <w:lang w:eastAsia="en-US"/>
        </w:rPr>
        <w:t xml:space="preserve"> / false</w:t>
      </w:r>
      <w:r w:rsidRPr="00107D93">
        <w:rPr>
          <w:rFonts w:cs="Arial"/>
          <w:bCs/>
          <w:sz w:val="24"/>
          <w:lang w:eastAsia="en-US"/>
        </w:rPr>
        <w:t xml:space="preserve"> </w:t>
      </w:r>
    </w:p>
    <w:p w14:paraId="13F66444" w14:textId="77777777" w:rsidR="00107D93" w:rsidRPr="00107D93" w:rsidRDefault="00107D93" w:rsidP="00107D93">
      <w:pPr>
        <w:spacing w:before="100" w:beforeAutospacing="1" w:after="100" w:afterAutospacing="1" w:line="240" w:lineRule="auto"/>
        <w:rPr>
          <w:rFonts w:cs="Arial"/>
          <w:b/>
          <w:bCs/>
          <w:sz w:val="28"/>
          <w:szCs w:val="28"/>
          <w:lang w:eastAsia="en-US"/>
        </w:rPr>
      </w:pPr>
    </w:p>
    <w:p w14:paraId="6E714105" w14:textId="77777777" w:rsidR="00107D93" w:rsidRPr="00107D93" w:rsidRDefault="00107D93" w:rsidP="00107D93">
      <w:pPr>
        <w:spacing w:before="100" w:beforeAutospacing="1" w:after="100" w:afterAutospacing="1" w:line="240" w:lineRule="auto"/>
        <w:rPr>
          <w:rFonts w:cs="Arial"/>
          <w:b/>
          <w:bCs/>
          <w:sz w:val="28"/>
          <w:szCs w:val="28"/>
          <w:lang w:eastAsia="en-US"/>
        </w:rPr>
      </w:pPr>
    </w:p>
    <w:p w14:paraId="11C87B46" w14:textId="77777777" w:rsidR="00107D93" w:rsidRPr="00107D93" w:rsidRDefault="00107D93" w:rsidP="00107D93">
      <w:pPr>
        <w:spacing w:before="100" w:beforeAutospacing="1" w:after="100" w:afterAutospacing="1" w:line="240" w:lineRule="auto"/>
        <w:rPr>
          <w:rFonts w:cs="Arial"/>
          <w:szCs w:val="22"/>
          <w:lang w:eastAsia="en-US"/>
        </w:rPr>
      </w:pPr>
      <w:proofErr w:type="spellStart"/>
      <w:r w:rsidRPr="00107D93">
        <w:rPr>
          <w:rFonts w:cs="Arial"/>
          <w:b/>
          <w:bCs/>
          <w:sz w:val="28"/>
          <w:szCs w:val="28"/>
          <w:lang w:eastAsia="en-US"/>
        </w:rPr>
        <w:lastRenderedPageBreak/>
        <w:t>Mail</w:t>
      </w:r>
      <w:r w:rsidRPr="00107D93">
        <w:rPr>
          <w:rFonts w:cs="Arial"/>
          <w:bCs/>
          <w:sz w:val="28"/>
          <w:szCs w:val="28"/>
          <w:lang w:eastAsia="en-US"/>
        </w:rPr>
        <w:t>Online</w:t>
      </w:r>
      <w:proofErr w:type="spellEnd"/>
      <w:r w:rsidRPr="00107D93">
        <w:rPr>
          <w:rFonts w:cs="Arial"/>
          <w:b/>
          <w:bCs/>
          <w:szCs w:val="22"/>
          <w:lang w:eastAsia="en-US"/>
        </w:rPr>
        <w:t xml:space="preserve"> </w:t>
      </w:r>
      <w:r w:rsidRPr="00107D93">
        <w:rPr>
          <w:rFonts w:cs="Arial"/>
          <w:szCs w:val="22"/>
          <w:lang w:eastAsia="en-US"/>
        </w:rPr>
        <w:t xml:space="preserve">       18 October 2012</w:t>
      </w:r>
    </w:p>
    <w:p w14:paraId="532DDEDB" w14:textId="77777777" w:rsidR="00107D93" w:rsidRPr="00107D93" w:rsidRDefault="00107D93" w:rsidP="00107D93">
      <w:pPr>
        <w:spacing w:before="100" w:beforeAutospacing="1" w:after="100" w:afterAutospacing="1" w:line="240" w:lineRule="auto"/>
        <w:rPr>
          <w:rFonts w:cs="Arial"/>
          <w:b/>
          <w:sz w:val="40"/>
          <w:szCs w:val="40"/>
        </w:rPr>
      </w:pPr>
      <w:r w:rsidRPr="00107D93">
        <w:rPr>
          <w:rFonts w:cs="Arial"/>
          <w:b/>
          <w:sz w:val="40"/>
          <w:szCs w:val="40"/>
          <w:lang w:eastAsia="en-US"/>
        </w:rPr>
        <w:t>Christian B and B owners refuse bed to gay couple</w:t>
      </w:r>
    </w:p>
    <w:p w14:paraId="21CB5AC4" w14:textId="77777777" w:rsidR="00107D93" w:rsidRPr="00107D93" w:rsidRDefault="00107D93" w:rsidP="00107D93">
      <w:pPr>
        <w:spacing w:before="100" w:beforeAutospacing="1" w:after="100" w:afterAutospacing="1" w:line="240" w:lineRule="auto"/>
        <w:rPr>
          <w:rFonts w:cs="Arial"/>
          <w:sz w:val="24"/>
        </w:rPr>
      </w:pPr>
      <w:r w:rsidRPr="00107D93">
        <w:rPr>
          <w:rFonts w:cs="Arial"/>
          <w:sz w:val="29"/>
          <w:szCs w:val="29"/>
        </w:rPr>
        <w:t>A devout Christian bed and breakfast owner who refused a bed to a gay couple was today ordered to pay them more than £3000 in compensation.</w:t>
      </w:r>
    </w:p>
    <w:p w14:paraId="1165D790" w14:textId="77777777" w:rsidR="00107D93" w:rsidRPr="00107D93" w:rsidRDefault="00107D93" w:rsidP="00107D93">
      <w:pPr>
        <w:spacing w:before="100" w:beforeAutospacing="1" w:after="100" w:afterAutospacing="1" w:line="240" w:lineRule="auto"/>
        <w:rPr>
          <w:rFonts w:cs="Arial"/>
          <w:sz w:val="24"/>
        </w:rPr>
      </w:pPr>
      <w:r w:rsidRPr="00107D93">
        <w:rPr>
          <w:rFonts w:cs="Arial"/>
          <w:noProof/>
          <w:szCs w:val="22"/>
        </w:rPr>
        <w:drawing>
          <wp:anchor distT="0" distB="0" distL="114300" distR="114300" simplePos="0" relativeHeight="251676672" behindDoc="1" locked="0" layoutInCell="1" allowOverlap="1" wp14:anchorId="11555697" wp14:editId="11E7ABE3">
            <wp:simplePos x="0" y="0"/>
            <wp:positionH relativeFrom="column">
              <wp:posOffset>3040380</wp:posOffset>
            </wp:positionH>
            <wp:positionV relativeFrom="paragraph">
              <wp:posOffset>76200</wp:posOffset>
            </wp:positionV>
            <wp:extent cx="2729230" cy="2291080"/>
            <wp:effectExtent l="0" t="0" r="0" b="0"/>
            <wp:wrapTight wrapText="bothSides">
              <wp:wrapPolygon edited="0">
                <wp:start x="0" y="0"/>
                <wp:lineTo x="0" y="21373"/>
                <wp:lineTo x="21409" y="21373"/>
                <wp:lineTo x="21409" y="0"/>
                <wp:lineTo x="0" y="0"/>
              </wp:wrapPolygon>
            </wp:wrapTight>
            <wp:docPr id="24" name="Picture 24" descr="Case: Gay couple Michael Black, 62 and John Morgan, 56, from Brampton, Cambridgeshire, pictured after their court victory yesterday, had their address poste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 Gay couple Michael Black, 62 and John Morgan, 56, from Brampton, Cambridgeshire, pictured after their court victory yesterday, had their address posted on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923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D93">
        <w:rPr>
          <w:rFonts w:cs="Arial"/>
          <w:noProof/>
          <w:sz w:val="29"/>
          <w:szCs w:val="29"/>
        </w:rPr>
        <mc:AlternateContent>
          <mc:Choice Requires="wpi">
            <w:drawing>
              <wp:anchor distT="0" distB="0" distL="114300" distR="114300" simplePos="0" relativeHeight="251677696" behindDoc="0" locked="0" layoutInCell="1" allowOverlap="1" wp14:anchorId="7FB9CC72" wp14:editId="15E53F55">
                <wp:simplePos x="0" y="0"/>
                <wp:positionH relativeFrom="column">
                  <wp:posOffset>3257550</wp:posOffset>
                </wp:positionH>
                <wp:positionV relativeFrom="paragraph">
                  <wp:posOffset>673735</wp:posOffset>
                </wp:positionV>
                <wp:extent cx="635" cy="635"/>
                <wp:effectExtent l="9525" t="8890" r="8890" b="9525"/>
                <wp:wrapNone/>
                <wp:docPr id="22" name="Ink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255.6pt;margin-top:52.15pt;width:1.85pt;height: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">
                <v:imagedata r:id="rId42" o:title=""/>
                <o:lock v:ext="edit" rotation="t" verticies="t" shapetype="t"/>
              </v:shape>
            </w:pict>
          </mc:Fallback>
        </mc:AlternateContent>
      </w:r>
      <w:r w:rsidRPr="00107D93">
        <w:rPr>
          <w:rFonts w:cs="Arial"/>
          <w:noProof/>
          <w:sz w:val="29"/>
          <w:szCs w:val="29"/>
        </w:rPr>
        <mc:AlternateContent>
          <mc:Choice Requires="wpi">
            <w:drawing>
              <wp:anchor distT="0" distB="0" distL="114300" distR="114300" simplePos="0" relativeHeight="251678720" behindDoc="0" locked="0" layoutInCell="1" allowOverlap="1" wp14:anchorId="16BB5468" wp14:editId="2BA1D9EC">
                <wp:simplePos x="0" y="0"/>
                <wp:positionH relativeFrom="column">
                  <wp:posOffset>3171825</wp:posOffset>
                </wp:positionH>
                <wp:positionV relativeFrom="paragraph">
                  <wp:posOffset>673735</wp:posOffset>
                </wp:positionV>
                <wp:extent cx="86360" cy="381635"/>
                <wp:effectExtent l="9525" t="8890" r="8890" b="9525"/>
                <wp:wrapNone/>
                <wp:docPr id="23" name="Ink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spect="1" noEditPoints="1" noChangeArrowheads="1" noChangeShapeType="1"/>
                        </w14:cNvContentPartPr>
                      </w14:nvContentPartPr>
                      <w14:xfrm>
                        <a:off x="0" y="0"/>
                        <a:ext cx="86360" cy="381635"/>
                      </w14:xfrm>
                    </w14:contentPart>
                  </a:graphicData>
                </a:graphic>
                <wp14:sizeRelH relativeFrom="page">
                  <wp14:pctWidth>0</wp14:pctWidth>
                </wp14:sizeRelH>
                <wp14:sizeRelV relativeFrom="page">
                  <wp14:pctHeight>0</wp14:pctHeight>
                </wp14:sizeRelV>
              </wp:anchor>
            </w:drawing>
          </mc:Choice>
          <mc:Fallback>
            <w:pict>
              <v:shape id="Ink 23" o:spid="_x0000_s1026" type="#_x0000_t75" style="position:absolute;margin-left:249.25pt;margin-top:52.55pt;width:7.8pt;height:3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">
                <v:imagedata r:id="rId44" o:title=""/>
                <o:lock v:ext="edit" rotation="t" verticies="t" shapetype="t"/>
              </v:shape>
            </w:pict>
          </mc:Fallback>
        </mc:AlternateContent>
      </w:r>
      <w:r w:rsidRPr="00107D93">
        <w:rPr>
          <w:rFonts w:cs="Arial"/>
          <w:sz w:val="29"/>
          <w:szCs w:val="29"/>
        </w:rPr>
        <w:t xml:space="preserve">Michael Black, 64, and his partner John Morgan, 59, began a legal battle soon after they were told they could not sleep together at the £75-a-night Swiss Bed and Breakfast in </w:t>
      </w:r>
      <w:proofErr w:type="spellStart"/>
      <w:r w:rsidRPr="00107D93">
        <w:rPr>
          <w:rFonts w:cs="Arial"/>
          <w:sz w:val="29"/>
          <w:szCs w:val="29"/>
        </w:rPr>
        <w:t>Cookham</w:t>
      </w:r>
      <w:proofErr w:type="spellEnd"/>
      <w:r w:rsidRPr="00107D93">
        <w:rPr>
          <w:rFonts w:cs="Arial"/>
          <w:sz w:val="29"/>
          <w:szCs w:val="29"/>
        </w:rPr>
        <w:t>, Berkshire in March 2010.</w:t>
      </w:r>
    </w:p>
    <w:p w14:paraId="0B0B784C" w14:textId="77777777" w:rsidR="00107D93" w:rsidRPr="00107D93" w:rsidRDefault="00107D93" w:rsidP="00107D93">
      <w:pPr>
        <w:spacing w:before="100" w:beforeAutospacing="1" w:after="100" w:afterAutospacing="1" w:line="240" w:lineRule="auto"/>
        <w:rPr>
          <w:rFonts w:cs="Arial"/>
          <w:sz w:val="24"/>
        </w:rPr>
      </w:pPr>
      <w:r w:rsidRPr="00107D93">
        <w:rPr>
          <w:rFonts w:cs="Arial"/>
          <w:sz w:val="29"/>
          <w:szCs w:val="29"/>
        </w:rPr>
        <w:t>Owner Susanne Wilkinson told a court she was serious about her Christian beliefs and had also stopped unmarried heterosexual couples from sharing a double bed.</w:t>
      </w:r>
    </w:p>
    <w:p w14:paraId="5212ABF0" w14:textId="77777777" w:rsidR="00107D93" w:rsidRPr="00107D93" w:rsidRDefault="00107D93" w:rsidP="00107D93">
      <w:pPr>
        <w:spacing w:before="100" w:beforeAutospacing="1" w:after="100" w:afterAutospacing="1" w:line="240" w:lineRule="auto"/>
        <w:rPr>
          <w:rFonts w:cs="Arial"/>
          <w:sz w:val="24"/>
        </w:rPr>
      </w:pPr>
      <w:r w:rsidRPr="00107D93">
        <w:rPr>
          <w:rFonts w:cs="Arial"/>
          <w:sz w:val="29"/>
          <w:szCs w:val="29"/>
        </w:rPr>
        <w:t>But a judge at Reading County Court ordered her to pay £3,600 in damages for discriminating directly against the couple, who have been together for eight years.</w:t>
      </w:r>
    </w:p>
    <w:p w14:paraId="315AF619" w14:textId="77777777" w:rsidR="00107D93" w:rsidRPr="00107D93" w:rsidRDefault="00107D93" w:rsidP="00107D93">
      <w:pPr>
        <w:spacing w:before="100" w:beforeAutospacing="1" w:after="100" w:afterAutospacing="1" w:line="240" w:lineRule="auto"/>
        <w:rPr>
          <w:rFonts w:cs="Arial"/>
          <w:sz w:val="24"/>
        </w:rPr>
      </w:pPr>
      <w:r w:rsidRPr="00107D93">
        <w:rPr>
          <w:rFonts w:cs="Arial"/>
          <w:sz w:val="29"/>
          <w:szCs w:val="29"/>
        </w:rPr>
        <w:t>Michael and John’s claim was made under the Equality Act (Sexual Orientation) Regulations 2007. They argued that it was unlawful for a person providing services to the public to discriminate on the grounds of sexual orientation.</w:t>
      </w:r>
    </w:p>
    <w:p w14:paraId="099FE3BE" w14:textId="77777777" w:rsidR="00107D93" w:rsidRDefault="00107D93" w:rsidP="00107D93">
      <w:pPr>
        <w:shd w:val="clear" w:color="auto" w:fill="FFFFFF"/>
        <w:spacing w:line="240" w:lineRule="auto"/>
        <w:jc w:val="center"/>
        <w:rPr>
          <w:rFonts w:cs="Arial"/>
          <w:color w:val="000000"/>
          <w:sz w:val="24"/>
        </w:rPr>
      </w:pPr>
      <w:r w:rsidRPr="00107D93">
        <w:rPr>
          <w:rFonts w:cs="Arial"/>
          <w:color w:val="000000"/>
          <w:sz w:val="24"/>
        </w:rPr>
        <w:t>*************************</w:t>
      </w:r>
    </w:p>
    <w:p w14:paraId="6F9481D6" w14:textId="77777777" w:rsidR="00107D93" w:rsidRPr="00107D93" w:rsidRDefault="00107D93" w:rsidP="00107D93">
      <w:pPr>
        <w:shd w:val="clear" w:color="auto" w:fill="FFFFFF"/>
        <w:spacing w:line="240" w:lineRule="auto"/>
        <w:jc w:val="center"/>
        <w:rPr>
          <w:rFonts w:cs="Arial"/>
          <w:color w:val="000000"/>
          <w:sz w:val="24"/>
        </w:rPr>
      </w:pPr>
    </w:p>
    <w:p w14:paraId="5DD56D1E" w14:textId="77777777" w:rsidR="00107D93" w:rsidRDefault="00107D93" w:rsidP="00107D93">
      <w:pPr>
        <w:shd w:val="clear" w:color="auto" w:fill="FFFFFF"/>
        <w:spacing w:line="240" w:lineRule="auto"/>
        <w:rPr>
          <w:rFonts w:cs="Arial"/>
          <w:color w:val="000000"/>
          <w:sz w:val="24"/>
        </w:rPr>
      </w:pPr>
    </w:p>
    <w:p w14:paraId="5FC80F7B" w14:textId="77777777" w:rsidR="00107D93" w:rsidRDefault="00107D93" w:rsidP="00107D93">
      <w:pPr>
        <w:shd w:val="clear" w:color="auto" w:fill="FFFFFF"/>
        <w:spacing w:line="240" w:lineRule="auto"/>
        <w:rPr>
          <w:rFonts w:cs="Arial"/>
          <w:color w:val="000000"/>
          <w:sz w:val="24"/>
        </w:rPr>
      </w:pPr>
    </w:p>
    <w:p w14:paraId="55F0AE83"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 xml:space="preserve">1. This text is a </w:t>
      </w:r>
    </w:p>
    <w:p w14:paraId="0D63C42A" w14:textId="77777777" w:rsidR="00107D93" w:rsidRPr="00107D93" w:rsidRDefault="00107D93" w:rsidP="00107D93">
      <w:pPr>
        <w:shd w:val="clear" w:color="auto" w:fill="FFFFFF"/>
        <w:spacing w:line="240" w:lineRule="auto"/>
        <w:rPr>
          <w:rFonts w:cs="Arial"/>
          <w:color w:val="000000"/>
          <w:sz w:val="24"/>
        </w:rPr>
      </w:pPr>
    </w:p>
    <w:p w14:paraId="47693A4D" w14:textId="77777777" w:rsidR="00107D93" w:rsidRPr="00107D93" w:rsidRDefault="00107D93" w:rsidP="00107D93">
      <w:pPr>
        <w:numPr>
          <w:ilvl w:val="0"/>
          <w:numId w:val="3"/>
        </w:numPr>
        <w:shd w:val="clear" w:color="auto" w:fill="FFFFFF"/>
        <w:spacing w:after="200" w:line="240" w:lineRule="auto"/>
        <w:rPr>
          <w:rFonts w:cs="Arial"/>
          <w:color w:val="000000"/>
          <w:sz w:val="24"/>
        </w:rPr>
      </w:pPr>
      <w:r w:rsidRPr="00107D93">
        <w:rPr>
          <w:rFonts w:cs="Arial"/>
          <w:color w:val="000000"/>
          <w:sz w:val="24"/>
        </w:rPr>
        <w:t>letter</w:t>
      </w:r>
    </w:p>
    <w:p w14:paraId="2AEE7AE9" w14:textId="77777777" w:rsidR="00107D93" w:rsidRPr="00107D93" w:rsidRDefault="00107D93" w:rsidP="00107D93">
      <w:pPr>
        <w:numPr>
          <w:ilvl w:val="0"/>
          <w:numId w:val="3"/>
        </w:numPr>
        <w:shd w:val="clear" w:color="auto" w:fill="FFFFFF"/>
        <w:spacing w:after="200" w:line="240" w:lineRule="auto"/>
        <w:rPr>
          <w:rFonts w:cs="Arial"/>
          <w:color w:val="000000"/>
          <w:sz w:val="24"/>
        </w:rPr>
      </w:pPr>
      <w:r w:rsidRPr="00107D93">
        <w:rPr>
          <w:rFonts w:cs="Arial"/>
          <w:color w:val="000000"/>
          <w:sz w:val="24"/>
        </w:rPr>
        <w:t>advert</w:t>
      </w:r>
    </w:p>
    <w:p w14:paraId="19EDF571" w14:textId="77777777" w:rsidR="00107D93" w:rsidRPr="00107D93" w:rsidRDefault="00107D93" w:rsidP="00107D93">
      <w:pPr>
        <w:numPr>
          <w:ilvl w:val="0"/>
          <w:numId w:val="3"/>
        </w:numPr>
        <w:shd w:val="clear" w:color="auto" w:fill="FFFFFF"/>
        <w:spacing w:after="200" w:line="240" w:lineRule="auto"/>
        <w:rPr>
          <w:rFonts w:cs="Arial"/>
          <w:color w:val="000000"/>
          <w:sz w:val="24"/>
        </w:rPr>
      </w:pPr>
      <w:r w:rsidRPr="00107D93">
        <w:rPr>
          <w:rFonts w:cs="Arial"/>
          <w:color w:val="000000"/>
          <w:sz w:val="24"/>
        </w:rPr>
        <w:t>newspaper article</w:t>
      </w:r>
    </w:p>
    <w:p w14:paraId="58EDBDC0" w14:textId="77777777" w:rsidR="00107D93" w:rsidRPr="00107D93" w:rsidRDefault="00107D93" w:rsidP="00107D93">
      <w:pPr>
        <w:shd w:val="clear" w:color="auto" w:fill="FFFFFF"/>
        <w:spacing w:line="240" w:lineRule="auto"/>
        <w:rPr>
          <w:rFonts w:cs="Arial"/>
          <w:color w:val="000000"/>
          <w:sz w:val="24"/>
        </w:rPr>
      </w:pPr>
    </w:p>
    <w:p w14:paraId="33955674" w14:textId="77777777" w:rsidR="00107D93" w:rsidRPr="00107D93" w:rsidRDefault="00107D93" w:rsidP="00107D93">
      <w:pPr>
        <w:shd w:val="clear" w:color="auto" w:fill="FFFFFF"/>
        <w:tabs>
          <w:tab w:val="left" w:pos="3468"/>
        </w:tabs>
        <w:spacing w:line="240" w:lineRule="auto"/>
        <w:rPr>
          <w:rFonts w:cs="Arial"/>
          <w:color w:val="000000"/>
          <w:sz w:val="24"/>
        </w:rPr>
      </w:pPr>
      <w:r w:rsidRPr="00107D93">
        <w:rPr>
          <w:rFonts w:cs="Arial"/>
          <w:color w:val="000000"/>
          <w:sz w:val="24"/>
        </w:rPr>
        <w:lastRenderedPageBreak/>
        <w:t>2. What is the text about?</w:t>
      </w:r>
      <w:r w:rsidRPr="00107D93">
        <w:rPr>
          <w:rFonts w:cs="Arial"/>
          <w:color w:val="000000"/>
          <w:sz w:val="24"/>
        </w:rPr>
        <w:tab/>
      </w:r>
    </w:p>
    <w:p w14:paraId="0322629B" w14:textId="77777777" w:rsidR="00107D93" w:rsidRPr="00107D93" w:rsidRDefault="00107D93" w:rsidP="00107D93">
      <w:pPr>
        <w:shd w:val="clear" w:color="auto" w:fill="FFFFFF"/>
        <w:tabs>
          <w:tab w:val="left" w:pos="3468"/>
        </w:tabs>
        <w:spacing w:line="240" w:lineRule="auto"/>
        <w:rPr>
          <w:rFonts w:cs="Arial"/>
          <w:color w:val="000000"/>
          <w:sz w:val="24"/>
        </w:rPr>
      </w:pPr>
    </w:p>
    <w:p w14:paraId="592D8C34" w14:textId="77777777" w:rsidR="00107D93" w:rsidRPr="00107D93" w:rsidRDefault="00107D93" w:rsidP="00107D93">
      <w:pPr>
        <w:numPr>
          <w:ilvl w:val="0"/>
          <w:numId w:val="6"/>
        </w:numPr>
        <w:shd w:val="clear" w:color="auto" w:fill="FFFFFF"/>
        <w:spacing w:after="200" w:line="240" w:lineRule="auto"/>
        <w:rPr>
          <w:rFonts w:cs="Arial"/>
          <w:color w:val="000000"/>
          <w:sz w:val="24"/>
        </w:rPr>
      </w:pPr>
      <w:r w:rsidRPr="00107D93">
        <w:rPr>
          <w:rFonts w:cs="Arial"/>
          <w:color w:val="000000"/>
          <w:sz w:val="24"/>
        </w:rPr>
        <w:t>Christian beliefs</w:t>
      </w:r>
    </w:p>
    <w:p w14:paraId="43689410" w14:textId="77777777" w:rsidR="00107D93" w:rsidRPr="00107D93" w:rsidRDefault="00107D93" w:rsidP="00107D93">
      <w:pPr>
        <w:numPr>
          <w:ilvl w:val="0"/>
          <w:numId w:val="4"/>
        </w:numPr>
        <w:shd w:val="clear" w:color="auto" w:fill="FFFFFF"/>
        <w:spacing w:after="200" w:line="240" w:lineRule="auto"/>
        <w:rPr>
          <w:rFonts w:cs="Arial"/>
          <w:color w:val="000000"/>
          <w:sz w:val="24"/>
        </w:rPr>
      </w:pPr>
      <w:r w:rsidRPr="00107D93">
        <w:rPr>
          <w:rFonts w:cs="Arial"/>
          <w:color w:val="000000"/>
          <w:sz w:val="24"/>
        </w:rPr>
        <w:t>discrimination</w:t>
      </w:r>
    </w:p>
    <w:p w14:paraId="1E050D3F" w14:textId="77777777" w:rsidR="00107D93" w:rsidRPr="00107D93" w:rsidRDefault="00107D93" w:rsidP="00107D93">
      <w:pPr>
        <w:numPr>
          <w:ilvl w:val="0"/>
          <w:numId w:val="4"/>
        </w:numPr>
        <w:shd w:val="clear" w:color="auto" w:fill="FFFFFF"/>
        <w:spacing w:after="200" w:line="240" w:lineRule="auto"/>
        <w:rPr>
          <w:rFonts w:cs="Arial"/>
          <w:color w:val="000000"/>
          <w:sz w:val="24"/>
        </w:rPr>
      </w:pPr>
      <w:r w:rsidRPr="00107D93">
        <w:rPr>
          <w:rFonts w:cs="Arial"/>
          <w:color w:val="000000"/>
          <w:sz w:val="24"/>
        </w:rPr>
        <w:t>holidays</w:t>
      </w:r>
    </w:p>
    <w:p w14:paraId="42D9DEC9" w14:textId="77777777" w:rsidR="00107D93" w:rsidRPr="00107D93" w:rsidRDefault="00107D93" w:rsidP="00107D93">
      <w:pPr>
        <w:shd w:val="clear" w:color="auto" w:fill="FFFFFF"/>
        <w:spacing w:line="240" w:lineRule="auto"/>
        <w:rPr>
          <w:rFonts w:cs="Arial"/>
          <w:color w:val="000000"/>
          <w:sz w:val="24"/>
        </w:rPr>
      </w:pPr>
    </w:p>
    <w:p w14:paraId="3B44A800"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 xml:space="preserve">3. What </w:t>
      </w:r>
      <w:proofErr w:type="gramStart"/>
      <w:r w:rsidRPr="00107D93">
        <w:rPr>
          <w:rFonts w:cs="Arial"/>
          <w:color w:val="000000"/>
          <w:sz w:val="24"/>
        </w:rPr>
        <w:t>is</w:t>
      </w:r>
      <w:proofErr w:type="gramEnd"/>
      <w:r w:rsidRPr="00107D93">
        <w:rPr>
          <w:rFonts w:cs="Arial"/>
          <w:color w:val="000000"/>
          <w:sz w:val="24"/>
        </w:rPr>
        <w:t xml:space="preserve"> a B and B?</w:t>
      </w:r>
    </w:p>
    <w:p w14:paraId="53EDDFD1" w14:textId="77777777" w:rsidR="00107D93" w:rsidRPr="00107D93" w:rsidRDefault="00107D93" w:rsidP="00107D93">
      <w:pPr>
        <w:shd w:val="clear" w:color="auto" w:fill="FFFFFF"/>
        <w:spacing w:line="240" w:lineRule="auto"/>
        <w:rPr>
          <w:rFonts w:cs="Arial"/>
          <w:color w:val="000000"/>
          <w:sz w:val="24"/>
        </w:rPr>
      </w:pPr>
    </w:p>
    <w:p w14:paraId="67B02A44"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w:t>
      </w:r>
    </w:p>
    <w:p w14:paraId="6C526EA2" w14:textId="77777777" w:rsidR="00107D93" w:rsidRPr="00107D93" w:rsidRDefault="00107D93" w:rsidP="00107D93">
      <w:pPr>
        <w:shd w:val="clear" w:color="auto" w:fill="FFFFFF"/>
        <w:spacing w:line="240" w:lineRule="auto"/>
        <w:rPr>
          <w:rFonts w:cs="Arial"/>
          <w:color w:val="000000"/>
          <w:sz w:val="24"/>
        </w:rPr>
      </w:pPr>
    </w:p>
    <w:p w14:paraId="316B2753" w14:textId="77777777" w:rsidR="00107D93" w:rsidRPr="00107D93" w:rsidRDefault="00107D93" w:rsidP="00107D93">
      <w:pPr>
        <w:shd w:val="clear" w:color="auto" w:fill="FFFFFF"/>
        <w:spacing w:line="240" w:lineRule="auto"/>
        <w:rPr>
          <w:rFonts w:cs="Arial"/>
          <w:color w:val="000000"/>
          <w:sz w:val="24"/>
        </w:rPr>
      </w:pPr>
    </w:p>
    <w:p w14:paraId="76D07956"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4. Who owns the B and B?</w:t>
      </w:r>
    </w:p>
    <w:p w14:paraId="36CBBE72" w14:textId="77777777" w:rsidR="00107D93" w:rsidRPr="00107D93" w:rsidRDefault="00107D93" w:rsidP="00107D93">
      <w:pPr>
        <w:shd w:val="clear" w:color="auto" w:fill="FFFFFF"/>
        <w:spacing w:line="240" w:lineRule="auto"/>
        <w:rPr>
          <w:rFonts w:cs="Arial"/>
          <w:color w:val="000000"/>
          <w:sz w:val="24"/>
        </w:rPr>
      </w:pPr>
    </w:p>
    <w:p w14:paraId="4155EBF6" w14:textId="77777777" w:rsidR="00107D93" w:rsidRPr="00107D93" w:rsidRDefault="00107D93" w:rsidP="00107D93">
      <w:pPr>
        <w:numPr>
          <w:ilvl w:val="0"/>
          <w:numId w:val="5"/>
        </w:numPr>
        <w:shd w:val="clear" w:color="auto" w:fill="FFFFFF"/>
        <w:spacing w:after="200" w:line="240" w:lineRule="auto"/>
        <w:rPr>
          <w:rFonts w:cs="Arial"/>
          <w:color w:val="000000"/>
          <w:sz w:val="24"/>
        </w:rPr>
      </w:pPr>
      <w:r w:rsidRPr="00107D93">
        <w:rPr>
          <w:rFonts w:cs="Arial"/>
          <w:color w:val="000000"/>
          <w:sz w:val="24"/>
        </w:rPr>
        <w:t>Michael Black</w:t>
      </w:r>
    </w:p>
    <w:p w14:paraId="184A2053" w14:textId="77777777" w:rsidR="00107D93" w:rsidRPr="00107D93" w:rsidRDefault="00107D93" w:rsidP="00107D93">
      <w:pPr>
        <w:numPr>
          <w:ilvl w:val="0"/>
          <w:numId w:val="5"/>
        </w:numPr>
        <w:shd w:val="clear" w:color="auto" w:fill="FFFFFF"/>
        <w:spacing w:after="200" w:line="240" w:lineRule="auto"/>
        <w:rPr>
          <w:rFonts w:cs="Arial"/>
          <w:color w:val="000000"/>
          <w:sz w:val="24"/>
        </w:rPr>
      </w:pPr>
      <w:r w:rsidRPr="00107D93">
        <w:rPr>
          <w:rFonts w:cs="Arial"/>
          <w:color w:val="000000"/>
          <w:sz w:val="24"/>
        </w:rPr>
        <w:t>John Morgan</w:t>
      </w:r>
    </w:p>
    <w:p w14:paraId="5C11F4BA" w14:textId="45EBE2F2" w:rsidR="00107D93" w:rsidRPr="00107D93" w:rsidRDefault="00107D93" w:rsidP="00107D93">
      <w:pPr>
        <w:numPr>
          <w:ilvl w:val="0"/>
          <w:numId w:val="5"/>
        </w:numPr>
        <w:shd w:val="clear" w:color="auto" w:fill="FFFFFF"/>
        <w:spacing w:after="200" w:line="240" w:lineRule="auto"/>
        <w:rPr>
          <w:rFonts w:cs="Arial"/>
          <w:color w:val="000000"/>
          <w:sz w:val="24"/>
        </w:rPr>
      </w:pPr>
      <w:r w:rsidRPr="00107D93">
        <w:rPr>
          <w:rFonts w:cs="Arial"/>
          <w:color w:val="000000"/>
          <w:sz w:val="24"/>
        </w:rPr>
        <w:t>Susanne Wilkinson</w:t>
      </w:r>
    </w:p>
    <w:p w14:paraId="37E65E02" w14:textId="77777777" w:rsidR="00107D93" w:rsidRPr="00107D93" w:rsidRDefault="00107D93" w:rsidP="00107D93">
      <w:pPr>
        <w:shd w:val="clear" w:color="auto" w:fill="FFFFFF"/>
        <w:spacing w:line="240" w:lineRule="auto"/>
        <w:rPr>
          <w:rFonts w:cs="Arial"/>
          <w:color w:val="000000"/>
          <w:sz w:val="24"/>
        </w:rPr>
      </w:pPr>
    </w:p>
    <w:p w14:paraId="1BB155C9"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5. What’s the name of the B and B?</w:t>
      </w:r>
    </w:p>
    <w:p w14:paraId="7D34B870" w14:textId="77777777" w:rsidR="00107D93" w:rsidRPr="00107D93" w:rsidRDefault="00107D93" w:rsidP="00107D93">
      <w:pPr>
        <w:shd w:val="clear" w:color="auto" w:fill="FFFFFF"/>
        <w:spacing w:line="240" w:lineRule="auto"/>
        <w:rPr>
          <w:rFonts w:cs="Arial"/>
          <w:color w:val="000000"/>
          <w:sz w:val="24"/>
        </w:rPr>
      </w:pPr>
    </w:p>
    <w:p w14:paraId="6A949845"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w:t>
      </w:r>
    </w:p>
    <w:p w14:paraId="33C9A277" w14:textId="77777777" w:rsidR="00107D93" w:rsidRPr="00107D93" w:rsidRDefault="00107D93" w:rsidP="00107D93">
      <w:pPr>
        <w:shd w:val="clear" w:color="auto" w:fill="FFFFFF"/>
        <w:spacing w:line="240" w:lineRule="auto"/>
        <w:rPr>
          <w:rFonts w:cs="Arial"/>
          <w:color w:val="000000"/>
          <w:sz w:val="24"/>
        </w:rPr>
      </w:pPr>
    </w:p>
    <w:p w14:paraId="596A78BC"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 xml:space="preserve">6. Where </w:t>
      </w:r>
      <w:proofErr w:type="gramStart"/>
      <w:r w:rsidRPr="00107D93">
        <w:rPr>
          <w:rFonts w:cs="Arial"/>
          <w:color w:val="000000"/>
          <w:sz w:val="24"/>
        </w:rPr>
        <w:t>is</w:t>
      </w:r>
      <w:proofErr w:type="gramEnd"/>
      <w:r w:rsidRPr="00107D93">
        <w:rPr>
          <w:rFonts w:cs="Arial"/>
          <w:color w:val="000000"/>
          <w:sz w:val="24"/>
        </w:rPr>
        <w:t xml:space="preserve"> the B and B?</w:t>
      </w:r>
    </w:p>
    <w:p w14:paraId="64A6A567" w14:textId="77777777" w:rsidR="00107D93" w:rsidRPr="00107D93" w:rsidRDefault="00107D93" w:rsidP="00107D93">
      <w:pPr>
        <w:shd w:val="clear" w:color="auto" w:fill="FFFFFF"/>
        <w:spacing w:line="240" w:lineRule="auto"/>
        <w:rPr>
          <w:rFonts w:cs="Arial"/>
          <w:color w:val="000000"/>
          <w:sz w:val="24"/>
        </w:rPr>
      </w:pPr>
    </w:p>
    <w:p w14:paraId="5331ACBF" w14:textId="0B78C029"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w:t>
      </w:r>
      <w:r>
        <w:rPr>
          <w:rFonts w:cs="Arial"/>
          <w:color w:val="000000"/>
          <w:sz w:val="24"/>
        </w:rPr>
        <w:t>……………………………………………………………………………….</w:t>
      </w:r>
    </w:p>
    <w:p w14:paraId="33BD0DF4" w14:textId="77777777" w:rsidR="00107D93" w:rsidRPr="00107D93" w:rsidRDefault="00107D93" w:rsidP="00107D93">
      <w:pPr>
        <w:shd w:val="clear" w:color="auto" w:fill="FFFFFF"/>
        <w:spacing w:line="240" w:lineRule="auto"/>
        <w:rPr>
          <w:rFonts w:cs="Arial"/>
          <w:color w:val="000000"/>
          <w:sz w:val="24"/>
        </w:rPr>
      </w:pPr>
    </w:p>
    <w:p w14:paraId="76CD1910"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7. Who wanted to stay in the B and B?</w:t>
      </w:r>
    </w:p>
    <w:p w14:paraId="35476955" w14:textId="77777777" w:rsidR="00107D93" w:rsidRPr="00107D93" w:rsidRDefault="00107D93" w:rsidP="00107D93">
      <w:pPr>
        <w:shd w:val="clear" w:color="auto" w:fill="FFFFFF"/>
        <w:spacing w:line="240" w:lineRule="auto"/>
        <w:rPr>
          <w:rFonts w:cs="Arial"/>
          <w:color w:val="000000"/>
          <w:sz w:val="24"/>
        </w:rPr>
      </w:pPr>
    </w:p>
    <w:p w14:paraId="0FA0B8B9"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w:t>
      </w:r>
    </w:p>
    <w:p w14:paraId="30E63CB8" w14:textId="77777777" w:rsidR="00107D93" w:rsidRPr="00107D93" w:rsidRDefault="00107D93" w:rsidP="00107D93">
      <w:pPr>
        <w:shd w:val="clear" w:color="auto" w:fill="FFFFFF"/>
        <w:spacing w:line="240" w:lineRule="auto"/>
        <w:rPr>
          <w:rFonts w:cs="Arial"/>
          <w:color w:val="000000"/>
          <w:sz w:val="24"/>
        </w:rPr>
      </w:pPr>
    </w:p>
    <w:p w14:paraId="0BB41E16" w14:textId="77777777" w:rsidR="00107D93" w:rsidRPr="00107D93" w:rsidRDefault="00107D93" w:rsidP="00107D93">
      <w:pPr>
        <w:shd w:val="clear" w:color="auto" w:fill="FFFFFF"/>
        <w:spacing w:line="240" w:lineRule="auto"/>
        <w:rPr>
          <w:rFonts w:cs="Arial"/>
          <w:color w:val="000000"/>
          <w:sz w:val="24"/>
        </w:rPr>
      </w:pPr>
    </w:p>
    <w:p w14:paraId="17F2F129"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8. The owner was happy for the couple have a room in the B and B.</w:t>
      </w:r>
    </w:p>
    <w:p w14:paraId="5E1A6A17" w14:textId="77777777" w:rsidR="00107D93" w:rsidRPr="00107D93" w:rsidRDefault="00107D93" w:rsidP="00107D93">
      <w:pPr>
        <w:shd w:val="clear" w:color="auto" w:fill="FFFFFF"/>
        <w:spacing w:line="240" w:lineRule="auto"/>
        <w:rPr>
          <w:rFonts w:cs="Arial"/>
          <w:color w:val="000000"/>
          <w:sz w:val="24"/>
        </w:rPr>
      </w:pPr>
    </w:p>
    <w:p w14:paraId="3664D709" w14:textId="77777777" w:rsidR="00107D93" w:rsidRPr="00107D93" w:rsidRDefault="00107D93" w:rsidP="00107D93">
      <w:pPr>
        <w:shd w:val="clear" w:color="auto" w:fill="FFFFFF"/>
        <w:spacing w:line="240" w:lineRule="auto"/>
        <w:ind w:firstLine="720"/>
        <w:rPr>
          <w:rFonts w:cs="Arial"/>
          <w:b/>
          <w:color w:val="000000"/>
          <w:sz w:val="24"/>
        </w:rPr>
      </w:pPr>
      <w:proofErr w:type="gramStart"/>
      <w:r w:rsidRPr="00107D93">
        <w:rPr>
          <w:rFonts w:cs="Arial"/>
          <w:b/>
          <w:color w:val="000000"/>
          <w:sz w:val="24"/>
        </w:rPr>
        <w:t>true</w:t>
      </w:r>
      <w:proofErr w:type="gramEnd"/>
      <w:r w:rsidRPr="00107D93">
        <w:rPr>
          <w:rFonts w:cs="Arial"/>
          <w:b/>
          <w:color w:val="000000"/>
          <w:sz w:val="24"/>
        </w:rPr>
        <w:t xml:space="preserve"> / false</w:t>
      </w:r>
    </w:p>
    <w:p w14:paraId="559A5693" w14:textId="77777777" w:rsidR="00107D93" w:rsidRPr="00107D93" w:rsidRDefault="00107D93" w:rsidP="00107D93">
      <w:pPr>
        <w:shd w:val="clear" w:color="auto" w:fill="FFFFFF"/>
        <w:spacing w:line="240" w:lineRule="auto"/>
        <w:rPr>
          <w:rFonts w:cs="Arial"/>
          <w:color w:val="000000"/>
          <w:sz w:val="24"/>
        </w:rPr>
      </w:pPr>
    </w:p>
    <w:p w14:paraId="779F4A80" w14:textId="77777777" w:rsidR="00107D93" w:rsidRPr="00107D93" w:rsidRDefault="00107D93" w:rsidP="00107D93">
      <w:pPr>
        <w:shd w:val="clear" w:color="auto" w:fill="FFFFFF"/>
        <w:spacing w:line="240" w:lineRule="auto"/>
        <w:rPr>
          <w:rFonts w:cs="Arial"/>
          <w:color w:val="000000"/>
          <w:sz w:val="24"/>
        </w:rPr>
      </w:pPr>
    </w:p>
    <w:p w14:paraId="34FA0910"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9. The judge said the owner of the B and B made the wrong decision.</w:t>
      </w:r>
    </w:p>
    <w:p w14:paraId="773A6853" w14:textId="77777777" w:rsidR="00107D93" w:rsidRPr="00107D93" w:rsidRDefault="00107D93" w:rsidP="00107D93">
      <w:pPr>
        <w:shd w:val="clear" w:color="auto" w:fill="FFFFFF"/>
        <w:spacing w:line="240" w:lineRule="auto"/>
        <w:rPr>
          <w:rFonts w:cs="Arial"/>
          <w:color w:val="000000"/>
          <w:sz w:val="24"/>
        </w:rPr>
      </w:pPr>
    </w:p>
    <w:p w14:paraId="16C13D3A" w14:textId="77777777" w:rsidR="00107D93" w:rsidRPr="00107D93" w:rsidRDefault="00107D93" w:rsidP="00107D93">
      <w:pPr>
        <w:shd w:val="clear" w:color="auto" w:fill="FFFFFF"/>
        <w:spacing w:line="240" w:lineRule="auto"/>
        <w:ind w:firstLine="720"/>
        <w:rPr>
          <w:rFonts w:cs="Arial"/>
          <w:b/>
          <w:color w:val="000000"/>
          <w:sz w:val="24"/>
        </w:rPr>
      </w:pPr>
      <w:proofErr w:type="gramStart"/>
      <w:r w:rsidRPr="00107D93">
        <w:rPr>
          <w:rFonts w:cs="Arial"/>
          <w:b/>
          <w:color w:val="000000"/>
          <w:sz w:val="24"/>
        </w:rPr>
        <w:t>true</w:t>
      </w:r>
      <w:proofErr w:type="gramEnd"/>
      <w:r w:rsidRPr="00107D93">
        <w:rPr>
          <w:rFonts w:cs="Arial"/>
          <w:b/>
          <w:color w:val="000000"/>
          <w:sz w:val="24"/>
        </w:rPr>
        <w:t xml:space="preserve"> / false</w:t>
      </w:r>
    </w:p>
    <w:p w14:paraId="2CEADE38" w14:textId="77777777" w:rsidR="00107D93" w:rsidRPr="00107D93" w:rsidRDefault="00107D93" w:rsidP="00107D93">
      <w:pPr>
        <w:shd w:val="clear" w:color="auto" w:fill="FFFFFF"/>
        <w:spacing w:line="240" w:lineRule="auto"/>
        <w:rPr>
          <w:rFonts w:cs="Arial"/>
          <w:color w:val="000000"/>
          <w:sz w:val="24"/>
        </w:rPr>
      </w:pPr>
    </w:p>
    <w:p w14:paraId="495BCA8F"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10. Do you think the judge was right? Why?</w:t>
      </w:r>
    </w:p>
    <w:p w14:paraId="61769CF9" w14:textId="77777777" w:rsidR="00107D93" w:rsidRPr="00107D93" w:rsidRDefault="00107D93" w:rsidP="00107D93">
      <w:pPr>
        <w:shd w:val="clear" w:color="auto" w:fill="FFFFFF"/>
        <w:spacing w:line="240" w:lineRule="auto"/>
        <w:rPr>
          <w:rFonts w:cs="Arial"/>
          <w:color w:val="000000"/>
          <w:sz w:val="24"/>
        </w:rPr>
      </w:pPr>
    </w:p>
    <w:p w14:paraId="1E70F22C" w14:textId="77777777" w:rsidR="00107D93" w:rsidRPr="00107D93" w:rsidRDefault="00107D93" w:rsidP="00107D93">
      <w:pPr>
        <w:shd w:val="clear" w:color="auto" w:fill="FFFFFF"/>
        <w:spacing w:line="240" w:lineRule="auto"/>
        <w:rPr>
          <w:rFonts w:cs="Arial"/>
          <w:color w:val="000000"/>
          <w:sz w:val="24"/>
        </w:rPr>
      </w:pPr>
      <w:r w:rsidRPr="00107D93">
        <w:rPr>
          <w:rFonts w:cs="Arial"/>
          <w:color w:val="000000"/>
          <w:sz w:val="24"/>
        </w:rPr>
        <w:t>…………………………………………………………………………………………………</w:t>
      </w:r>
    </w:p>
    <w:p w14:paraId="6E07432B" w14:textId="77777777" w:rsidR="00107D93" w:rsidRPr="00107D93" w:rsidRDefault="00107D93" w:rsidP="00107D93">
      <w:pPr>
        <w:shd w:val="clear" w:color="auto" w:fill="FFFFFF"/>
        <w:spacing w:line="240" w:lineRule="auto"/>
        <w:rPr>
          <w:rFonts w:cs="Arial"/>
          <w:color w:val="000000"/>
          <w:sz w:val="24"/>
        </w:rPr>
      </w:pPr>
    </w:p>
    <w:p w14:paraId="27A8C9E0" w14:textId="77777777" w:rsidR="00107D93" w:rsidRPr="00107D93" w:rsidRDefault="00107D93" w:rsidP="00107D93">
      <w:pPr>
        <w:shd w:val="clear" w:color="auto" w:fill="FFFFFF"/>
        <w:spacing w:line="240" w:lineRule="auto"/>
        <w:rPr>
          <w:rFonts w:ascii="Century Gothic" w:hAnsi="Century Gothic"/>
          <w:sz w:val="24"/>
          <w:lang w:eastAsia="en-US"/>
        </w:rPr>
      </w:pPr>
      <w:r w:rsidRPr="00107D93">
        <w:rPr>
          <w:rFonts w:cs="Arial"/>
          <w:color w:val="000000"/>
          <w:sz w:val="24"/>
        </w:rPr>
        <w:t>……………………………………………………………………</w:t>
      </w:r>
      <w:r w:rsidRPr="00107D93">
        <w:rPr>
          <w:rFonts w:ascii="Century Gothic" w:hAnsi="Century Gothic"/>
          <w:color w:val="000000"/>
          <w:sz w:val="24"/>
        </w:rPr>
        <w:t>…………………………....</w:t>
      </w:r>
    </w:p>
    <w:p w14:paraId="1906DDFE" w14:textId="77777777" w:rsidR="00107D93" w:rsidRDefault="00107D93" w:rsidP="00107D93">
      <w:pPr>
        <w:spacing w:after="160" w:line="256" w:lineRule="auto"/>
        <w:rPr>
          <w:rFonts w:cs="Arial"/>
          <w:sz w:val="40"/>
          <w:szCs w:val="40"/>
          <w:lang w:eastAsia="en-US"/>
        </w:rPr>
      </w:pPr>
    </w:p>
    <w:p w14:paraId="13577B6C" w14:textId="77777777" w:rsidR="00107D93" w:rsidRPr="00107D93" w:rsidRDefault="00107D93" w:rsidP="00107D93">
      <w:pPr>
        <w:spacing w:after="160" w:line="256" w:lineRule="auto"/>
        <w:rPr>
          <w:rFonts w:cs="Arial"/>
          <w:sz w:val="40"/>
          <w:szCs w:val="40"/>
          <w:lang w:eastAsia="en-US"/>
        </w:rPr>
      </w:pPr>
      <w:r w:rsidRPr="00107D93">
        <w:rPr>
          <w:rFonts w:cs="Arial"/>
          <w:sz w:val="40"/>
          <w:szCs w:val="40"/>
          <w:lang w:eastAsia="en-US"/>
        </w:rPr>
        <w:lastRenderedPageBreak/>
        <w:t>What do you think about today’s English lesson?</w:t>
      </w:r>
    </w:p>
    <w:p w14:paraId="1E26A6EB" w14:textId="77777777" w:rsidR="00107D93" w:rsidRPr="00107D93" w:rsidRDefault="00107D93" w:rsidP="00107D93">
      <w:pPr>
        <w:spacing w:after="160" w:line="256" w:lineRule="auto"/>
        <w:rPr>
          <w:rFonts w:cs="Arial"/>
          <w:sz w:val="40"/>
          <w:szCs w:val="40"/>
          <w:lang w:eastAsia="en-US"/>
        </w:rPr>
      </w:pPr>
    </w:p>
    <w:p w14:paraId="4BDE4030" w14:textId="77777777" w:rsidR="00107D93" w:rsidRPr="00107D93" w:rsidRDefault="00107D93" w:rsidP="00107D93">
      <w:pPr>
        <w:spacing w:after="160" w:line="256" w:lineRule="auto"/>
        <w:rPr>
          <w:rFonts w:cs="Arial"/>
          <w:sz w:val="40"/>
          <w:szCs w:val="40"/>
          <w:lang w:eastAsia="en-US"/>
        </w:rPr>
      </w:pPr>
      <w:r w:rsidRPr="00107D93">
        <w:rPr>
          <w:rFonts w:cs="Arial"/>
          <w:noProof/>
          <w:szCs w:val="22"/>
        </w:rPr>
        <w:t xml:space="preserve">  </w:t>
      </w:r>
      <w:r w:rsidRPr="00107D93">
        <w:rPr>
          <w:rFonts w:cs="Arial"/>
          <w:noProof/>
          <w:szCs w:val="22"/>
        </w:rPr>
        <w:drawing>
          <wp:inline distT="0" distB="0" distL="0" distR="0" wp14:anchorId="7CA162E8" wp14:editId="565C63A7">
            <wp:extent cx="838200" cy="838200"/>
            <wp:effectExtent l="0" t="0" r="0" b="0"/>
            <wp:docPr id="18" name="irc_mi" descr="http://upload.wikimedia.org/wikipedia/commons/thumb/8/85/Smiley.svg/800px-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8/85/Smiley.svg/800px-Smiley.svg.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107D93">
        <w:rPr>
          <w:rFonts w:cs="Arial"/>
          <w:noProof/>
          <w:szCs w:val="22"/>
        </w:rPr>
        <w:t xml:space="preserve">                               </w:t>
      </w:r>
      <w:r w:rsidRPr="00107D93">
        <w:rPr>
          <w:rFonts w:cs="Arial"/>
          <w:noProof/>
          <w:szCs w:val="22"/>
        </w:rPr>
        <w:drawing>
          <wp:inline distT="0" distB="0" distL="0" distR="0" wp14:anchorId="3167E3CC" wp14:editId="799AD2B0">
            <wp:extent cx="809625" cy="809625"/>
            <wp:effectExtent l="0" t="0" r="9525" b="9525"/>
            <wp:docPr id="19" name="Picture 19" descr="http://designsinmylocket.files.wordpress.com/2012/12/smiley-face.jpg?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signsinmylocket.files.wordpress.com/2012/12/smiley-face.jpg?w=120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Pr="00107D93">
        <w:rPr>
          <w:rFonts w:cs="Arial"/>
          <w:noProof/>
          <w:szCs w:val="22"/>
        </w:rPr>
        <w:t xml:space="preserve">                        </w:t>
      </w:r>
      <w:r w:rsidRPr="00107D93">
        <w:rPr>
          <w:rFonts w:cs="Arial"/>
          <w:noProof/>
          <w:szCs w:val="22"/>
        </w:rPr>
        <w:drawing>
          <wp:inline distT="0" distB="0" distL="0" distR="0" wp14:anchorId="43919203" wp14:editId="429B6278">
            <wp:extent cx="1038225" cy="809625"/>
            <wp:effectExtent l="0" t="0" r="9525" b="9525"/>
            <wp:docPr id="20" name="Picture 20" descr="http://static9.depositphotos.com/1007989/1157/i/950/depositphotos_11570437-Satisfied-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9.depositphotos.com/1007989/1157/i/950/depositphotos_11570437-Satisfied-Smile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p>
    <w:p w14:paraId="285161D5" w14:textId="77777777" w:rsidR="00107D93" w:rsidRPr="00107D93" w:rsidRDefault="00107D93" w:rsidP="00107D93">
      <w:pPr>
        <w:spacing w:after="160" w:line="256" w:lineRule="auto"/>
        <w:rPr>
          <w:rFonts w:cs="Arial"/>
          <w:sz w:val="28"/>
          <w:szCs w:val="28"/>
          <w:lang w:eastAsia="en-US"/>
        </w:rPr>
      </w:pPr>
      <w:r w:rsidRPr="00107D93">
        <w:rPr>
          <w:rFonts w:cs="Arial"/>
          <w:sz w:val="28"/>
          <w:szCs w:val="28"/>
          <w:lang w:eastAsia="en-US"/>
        </w:rPr>
        <w:t>I enjoyed it.                  I really enjoyed it.                   It was great.</w:t>
      </w:r>
    </w:p>
    <w:p w14:paraId="5522ED89" w14:textId="77777777" w:rsidR="00107D93" w:rsidRPr="00107D93" w:rsidRDefault="00107D93" w:rsidP="00107D93">
      <w:pPr>
        <w:spacing w:after="160" w:line="256" w:lineRule="auto"/>
        <w:rPr>
          <w:rFonts w:cs="Arial"/>
          <w:noProof/>
          <w:szCs w:val="22"/>
        </w:rPr>
      </w:pPr>
    </w:p>
    <w:p w14:paraId="37FF93B6" w14:textId="77777777" w:rsidR="00107D93" w:rsidRPr="00107D93" w:rsidRDefault="00107D93" w:rsidP="00107D93">
      <w:pPr>
        <w:spacing w:after="160" w:line="256" w:lineRule="auto"/>
        <w:rPr>
          <w:rFonts w:cs="Arial"/>
          <w:sz w:val="28"/>
          <w:szCs w:val="28"/>
          <w:lang w:eastAsia="en-US"/>
        </w:rPr>
      </w:pPr>
      <w:r w:rsidRPr="00107D93">
        <w:rPr>
          <w:rFonts w:cs="Arial"/>
          <w:noProof/>
          <w:szCs w:val="22"/>
        </w:rPr>
        <w:drawing>
          <wp:inline distT="0" distB="0" distL="0" distR="0" wp14:anchorId="5E1D6637" wp14:editId="28E736E8">
            <wp:extent cx="828675" cy="828675"/>
            <wp:effectExtent l="0" t="0" r="9525" b="9525"/>
            <wp:docPr id="21" name="Picture 21" descr="http://thumbs.gograph.com/gg5435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umbs.gograph.com/gg5435596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Pr="00107D93">
        <w:rPr>
          <w:rFonts w:cs="Arial"/>
          <w:sz w:val="24"/>
          <w:lang w:eastAsia="en-US"/>
        </w:rPr>
        <w:t>I didn’t enjoy it because</w:t>
      </w:r>
      <w:r w:rsidRPr="00107D93">
        <w:rPr>
          <w:rFonts w:cs="Arial"/>
          <w:sz w:val="28"/>
          <w:szCs w:val="28"/>
          <w:lang w:eastAsia="en-US"/>
        </w:rPr>
        <w:t xml:space="preserve"> ……………………………….………………………………….</w:t>
      </w:r>
    </w:p>
    <w:p w14:paraId="62D27905" w14:textId="77777777" w:rsidR="00107D93" w:rsidRPr="00107D93" w:rsidRDefault="00107D93" w:rsidP="00107D93">
      <w:pPr>
        <w:spacing w:after="160" w:line="256" w:lineRule="auto"/>
        <w:rPr>
          <w:rFonts w:cs="Arial"/>
          <w:sz w:val="28"/>
          <w:szCs w:val="28"/>
          <w:lang w:eastAsia="en-US"/>
        </w:rPr>
      </w:pPr>
    </w:p>
    <w:p w14:paraId="3F798EBB" w14:textId="77777777" w:rsidR="00107D93" w:rsidRPr="00107D93" w:rsidRDefault="00107D93" w:rsidP="00107D93">
      <w:pPr>
        <w:spacing w:after="160" w:line="256" w:lineRule="auto"/>
        <w:rPr>
          <w:rFonts w:cs="Arial"/>
          <w:sz w:val="28"/>
          <w:szCs w:val="28"/>
          <w:lang w:eastAsia="en-US"/>
        </w:rPr>
      </w:pPr>
      <w:r w:rsidRPr="00107D93">
        <w:rPr>
          <w:rFonts w:cs="Arial"/>
          <w:sz w:val="28"/>
          <w:szCs w:val="28"/>
          <w:lang w:eastAsia="en-US"/>
        </w:rPr>
        <w:t xml:space="preserve">I understand what </w:t>
      </w:r>
      <w:r w:rsidRPr="00107D93">
        <w:rPr>
          <w:rFonts w:cs="Arial"/>
          <w:b/>
          <w:sz w:val="28"/>
          <w:szCs w:val="28"/>
          <w:lang w:eastAsia="en-US"/>
        </w:rPr>
        <w:t>discrimination</w:t>
      </w:r>
      <w:r w:rsidRPr="00107D93">
        <w:rPr>
          <w:rFonts w:cs="Arial"/>
          <w:sz w:val="28"/>
          <w:szCs w:val="28"/>
          <w:lang w:eastAsia="en-US"/>
        </w:rPr>
        <w:t xml:space="preserve"> means.  </w:t>
      </w:r>
      <w:r w:rsidRPr="00107D93">
        <w:rPr>
          <w:rFonts w:cs="Arial"/>
          <w:sz w:val="28"/>
          <w:szCs w:val="28"/>
          <w:lang w:eastAsia="en-US"/>
        </w:rPr>
        <w:tab/>
      </w:r>
      <w:proofErr w:type="gramStart"/>
      <w:r w:rsidRPr="00107D93">
        <w:rPr>
          <w:rFonts w:cs="Arial"/>
          <w:b/>
          <w:sz w:val="28"/>
          <w:szCs w:val="28"/>
          <w:lang w:eastAsia="en-US"/>
        </w:rPr>
        <w:t>yes</w:t>
      </w:r>
      <w:proofErr w:type="gramEnd"/>
      <w:r w:rsidRPr="00107D93">
        <w:rPr>
          <w:rFonts w:cs="Arial"/>
          <w:b/>
          <w:sz w:val="28"/>
          <w:szCs w:val="28"/>
          <w:lang w:eastAsia="en-US"/>
        </w:rPr>
        <w:t xml:space="preserve"> / no / maybe</w:t>
      </w:r>
    </w:p>
    <w:p w14:paraId="35657493" w14:textId="77777777" w:rsidR="00107D93" w:rsidRPr="00107D93" w:rsidRDefault="00107D93" w:rsidP="00107D93">
      <w:pPr>
        <w:spacing w:after="160" w:line="256" w:lineRule="auto"/>
        <w:rPr>
          <w:rFonts w:cs="Arial"/>
          <w:sz w:val="28"/>
          <w:szCs w:val="28"/>
          <w:lang w:eastAsia="en-US"/>
        </w:rPr>
      </w:pPr>
    </w:p>
    <w:p w14:paraId="103600AD" w14:textId="77777777" w:rsidR="00107D93" w:rsidRPr="00107D93" w:rsidRDefault="00107D93" w:rsidP="00107D93">
      <w:pPr>
        <w:spacing w:after="160" w:line="256" w:lineRule="auto"/>
        <w:rPr>
          <w:rFonts w:cs="Arial"/>
          <w:sz w:val="28"/>
          <w:szCs w:val="28"/>
          <w:lang w:eastAsia="en-US"/>
        </w:rPr>
      </w:pPr>
      <w:r w:rsidRPr="00107D93">
        <w:rPr>
          <w:rFonts w:cs="Arial"/>
          <w:sz w:val="28"/>
          <w:szCs w:val="28"/>
          <w:lang w:eastAsia="en-US"/>
        </w:rPr>
        <w:t xml:space="preserve">In the UK it’s legal for an employer to say you can’t have the job because you’re too old.     </w:t>
      </w:r>
    </w:p>
    <w:p w14:paraId="02C49517" w14:textId="77777777" w:rsidR="00107D93" w:rsidRPr="00107D93" w:rsidRDefault="00107D93" w:rsidP="00107D93">
      <w:pPr>
        <w:spacing w:after="160" w:line="256" w:lineRule="auto"/>
        <w:rPr>
          <w:rFonts w:cs="Arial"/>
          <w:b/>
          <w:sz w:val="28"/>
          <w:szCs w:val="28"/>
          <w:lang w:eastAsia="en-US"/>
        </w:rPr>
      </w:pPr>
      <w:proofErr w:type="gramStart"/>
      <w:r w:rsidRPr="00107D93">
        <w:rPr>
          <w:rFonts w:cs="Arial"/>
          <w:b/>
          <w:sz w:val="28"/>
          <w:szCs w:val="28"/>
          <w:lang w:eastAsia="en-US"/>
        </w:rPr>
        <w:t>true</w:t>
      </w:r>
      <w:proofErr w:type="gramEnd"/>
      <w:r w:rsidRPr="00107D93">
        <w:rPr>
          <w:rFonts w:cs="Arial"/>
          <w:b/>
          <w:sz w:val="28"/>
          <w:szCs w:val="28"/>
          <w:lang w:eastAsia="en-US"/>
        </w:rPr>
        <w:t xml:space="preserve"> / false</w:t>
      </w:r>
    </w:p>
    <w:p w14:paraId="4A983539" w14:textId="77777777" w:rsidR="00107D93" w:rsidRPr="00107D93" w:rsidRDefault="00107D93" w:rsidP="00107D93">
      <w:pPr>
        <w:spacing w:after="160" w:line="256" w:lineRule="auto"/>
        <w:rPr>
          <w:rFonts w:cs="Arial"/>
          <w:sz w:val="28"/>
          <w:szCs w:val="28"/>
          <w:lang w:eastAsia="en-US"/>
        </w:rPr>
      </w:pPr>
      <w:r w:rsidRPr="00107D93">
        <w:rPr>
          <w:rFonts w:cs="Arial"/>
          <w:sz w:val="28"/>
          <w:szCs w:val="28"/>
          <w:lang w:eastAsia="en-US"/>
        </w:rPr>
        <w:t>It’s illegal for a business to fire a woman because she’s pregnant.</w:t>
      </w:r>
    </w:p>
    <w:p w14:paraId="4C3EA972" w14:textId="77777777" w:rsidR="00107D93" w:rsidRPr="00107D93" w:rsidRDefault="00107D93" w:rsidP="00107D93">
      <w:pPr>
        <w:spacing w:after="160" w:line="256" w:lineRule="auto"/>
        <w:rPr>
          <w:rFonts w:cs="Arial"/>
          <w:b/>
          <w:sz w:val="28"/>
          <w:szCs w:val="28"/>
          <w:lang w:eastAsia="en-US"/>
        </w:rPr>
      </w:pPr>
      <w:proofErr w:type="gramStart"/>
      <w:r w:rsidRPr="00107D93">
        <w:rPr>
          <w:rFonts w:cs="Arial"/>
          <w:b/>
          <w:sz w:val="28"/>
          <w:szCs w:val="28"/>
          <w:lang w:eastAsia="en-US"/>
        </w:rPr>
        <w:t>true</w:t>
      </w:r>
      <w:proofErr w:type="gramEnd"/>
      <w:r w:rsidRPr="00107D93">
        <w:rPr>
          <w:rFonts w:cs="Arial"/>
          <w:b/>
          <w:sz w:val="28"/>
          <w:szCs w:val="28"/>
          <w:lang w:eastAsia="en-US"/>
        </w:rPr>
        <w:t xml:space="preserve"> / false</w:t>
      </w:r>
    </w:p>
    <w:p w14:paraId="1AF74DD0" w14:textId="77777777" w:rsidR="00107D93" w:rsidRPr="00107D93" w:rsidRDefault="00107D93" w:rsidP="00107D93">
      <w:pPr>
        <w:spacing w:after="160" w:line="256" w:lineRule="auto"/>
        <w:rPr>
          <w:rFonts w:cs="Arial"/>
          <w:sz w:val="28"/>
          <w:szCs w:val="28"/>
          <w:lang w:eastAsia="en-US"/>
        </w:rPr>
      </w:pPr>
      <w:r w:rsidRPr="00107D93">
        <w:rPr>
          <w:rFonts w:cs="Arial"/>
          <w:sz w:val="28"/>
          <w:szCs w:val="28"/>
          <w:lang w:eastAsia="en-US"/>
        </w:rPr>
        <w:t xml:space="preserve">It’s OK for a landlord to say you can’t have a flat because you’re from Colombia.       </w:t>
      </w:r>
    </w:p>
    <w:p w14:paraId="1C70DE69" w14:textId="77777777" w:rsidR="00107D93" w:rsidRPr="00107D93" w:rsidRDefault="00107D93" w:rsidP="00107D93">
      <w:pPr>
        <w:spacing w:after="160" w:line="256" w:lineRule="auto"/>
        <w:rPr>
          <w:rFonts w:cs="Arial"/>
          <w:b/>
          <w:sz w:val="28"/>
          <w:szCs w:val="28"/>
          <w:lang w:eastAsia="en-US"/>
        </w:rPr>
      </w:pPr>
      <w:proofErr w:type="gramStart"/>
      <w:r w:rsidRPr="00107D93">
        <w:rPr>
          <w:rFonts w:cs="Arial"/>
          <w:b/>
          <w:sz w:val="28"/>
          <w:szCs w:val="28"/>
          <w:lang w:eastAsia="en-US"/>
        </w:rPr>
        <w:t>true</w:t>
      </w:r>
      <w:proofErr w:type="gramEnd"/>
      <w:r w:rsidRPr="00107D93">
        <w:rPr>
          <w:rFonts w:cs="Arial"/>
          <w:b/>
          <w:sz w:val="28"/>
          <w:szCs w:val="28"/>
          <w:lang w:eastAsia="en-US"/>
        </w:rPr>
        <w:t xml:space="preserve"> / false</w:t>
      </w:r>
    </w:p>
    <w:p w14:paraId="31111E50" w14:textId="77777777" w:rsidR="00107D93" w:rsidRPr="00107D93" w:rsidRDefault="00107D93" w:rsidP="00107D93">
      <w:pPr>
        <w:spacing w:after="160" w:line="256" w:lineRule="auto"/>
        <w:rPr>
          <w:rFonts w:cs="Arial"/>
          <w:b/>
          <w:sz w:val="28"/>
          <w:szCs w:val="28"/>
          <w:lang w:eastAsia="en-US"/>
        </w:rPr>
      </w:pPr>
    </w:p>
    <w:p w14:paraId="78C4B76E" w14:textId="77777777" w:rsidR="00107D93" w:rsidRPr="00107D93" w:rsidRDefault="00107D93" w:rsidP="00107D93">
      <w:pPr>
        <w:spacing w:after="160" w:line="256" w:lineRule="auto"/>
        <w:rPr>
          <w:rFonts w:cs="Arial"/>
          <w:sz w:val="28"/>
          <w:szCs w:val="28"/>
          <w:lang w:eastAsia="en-US"/>
        </w:rPr>
      </w:pPr>
      <w:proofErr w:type="gramStart"/>
      <w:r w:rsidRPr="00107D93">
        <w:rPr>
          <w:rFonts w:cs="Arial"/>
          <w:sz w:val="28"/>
          <w:szCs w:val="28"/>
          <w:lang w:eastAsia="en-US"/>
        </w:rPr>
        <w:t>Any other comments about today’s lesson?</w:t>
      </w:r>
      <w:proofErr w:type="gramEnd"/>
    </w:p>
    <w:p w14:paraId="2DBDE508" w14:textId="77777777" w:rsidR="00107D93" w:rsidRPr="00107D93" w:rsidRDefault="00107D93" w:rsidP="00107D93">
      <w:pPr>
        <w:spacing w:after="160" w:line="256" w:lineRule="auto"/>
        <w:rPr>
          <w:rFonts w:cs="Arial"/>
          <w:sz w:val="40"/>
          <w:szCs w:val="40"/>
          <w:lang w:eastAsia="en-US"/>
        </w:rPr>
      </w:pPr>
      <w:r w:rsidRPr="00107D93">
        <w:rPr>
          <w:rFonts w:cs="Arial"/>
          <w:b/>
          <w:sz w:val="28"/>
          <w:szCs w:val="28"/>
          <w:lang w:eastAsia="en-US"/>
        </w:rPr>
        <w:t>……………………………………………………………………………………………………………………………………………………………………………………………………………………………………………………………………………………………………………………………………………………</w:t>
      </w:r>
    </w:p>
    <w:p w14:paraId="02B3F347" w14:textId="2B6D8F6E" w:rsidR="00757352" w:rsidRPr="00F52B49" w:rsidRDefault="00757352" w:rsidP="006A3BA5">
      <w:pPr>
        <w:spacing w:line="480" w:lineRule="auto"/>
        <w:ind w:left="720"/>
        <w:rPr>
          <w:sz w:val="32"/>
          <w:szCs w:val="32"/>
        </w:rPr>
      </w:pPr>
    </w:p>
    <w:sectPr w:rsidR="00757352" w:rsidRPr="00F52B49" w:rsidSect="00245941">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EF892" w14:textId="77777777" w:rsidR="00902F3B" w:rsidRDefault="00902F3B" w:rsidP="00F52B49">
      <w:pPr>
        <w:spacing w:line="240" w:lineRule="auto"/>
      </w:pPr>
      <w:r>
        <w:separator/>
      </w:r>
    </w:p>
  </w:endnote>
  <w:endnote w:type="continuationSeparator" w:id="0">
    <w:p w14:paraId="05FA4046" w14:textId="77777777" w:rsidR="00902F3B" w:rsidRDefault="00902F3B" w:rsidP="00F52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735299"/>
      <w:docPartObj>
        <w:docPartGallery w:val="Page Numbers (Bottom of Page)"/>
        <w:docPartUnique/>
      </w:docPartObj>
    </w:sdtPr>
    <w:sdtEndPr>
      <w:rPr>
        <w:noProof/>
        <w:sz w:val="20"/>
        <w:szCs w:val="20"/>
      </w:rPr>
    </w:sdtEndPr>
    <w:sdtContent>
      <w:p w14:paraId="2C66FEAF" w14:textId="2A288FDA" w:rsidR="00245941" w:rsidRPr="00245941" w:rsidRDefault="00245941">
        <w:pPr>
          <w:pStyle w:val="Footer"/>
          <w:jc w:val="right"/>
          <w:rPr>
            <w:sz w:val="20"/>
            <w:szCs w:val="20"/>
          </w:rPr>
        </w:pPr>
        <w:r w:rsidRPr="00245941">
          <w:rPr>
            <w:sz w:val="20"/>
            <w:szCs w:val="20"/>
          </w:rPr>
          <w:fldChar w:fldCharType="begin"/>
        </w:r>
        <w:r w:rsidRPr="00245941">
          <w:rPr>
            <w:sz w:val="20"/>
            <w:szCs w:val="20"/>
          </w:rPr>
          <w:instrText xml:space="preserve"> PAGE   \* MERGEFORMAT </w:instrText>
        </w:r>
        <w:r w:rsidRPr="00245941">
          <w:rPr>
            <w:sz w:val="20"/>
            <w:szCs w:val="20"/>
          </w:rPr>
          <w:fldChar w:fldCharType="separate"/>
        </w:r>
        <w:r w:rsidR="003300C5">
          <w:rPr>
            <w:noProof/>
            <w:sz w:val="20"/>
            <w:szCs w:val="20"/>
          </w:rPr>
          <w:t>3</w:t>
        </w:r>
        <w:r w:rsidRPr="00245941">
          <w:rPr>
            <w:noProof/>
            <w:sz w:val="20"/>
            <w:szCs w:val="20"/>
          </w:rPr>
          <w:fldChar w:fldCharType="end"/>
        </w:r>
      </w:p>
    </w:sdtContent>
  </w:sdt>
  <w:p w14:paraId="6E2D9F4D" w14:textId="77777777" w:rsidR="00757352" w:rsidRDefault="007573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723828"/>
      <w:docPartObj>
        <w:docPartGallery w:val="Page Numbers (Bottom of Page)"/>
        <w:docPartUnique/>
      </w:docPartObj>
    </w:sdtPr>
    <w:sdtEndPr>
      <w:rPr>
        <w:noProof/>
        <w:sz w:val="20"/>
        <w:szCs w:val="20"/>
      </w:rPr>
    </w:sdtEndPr>
    <w:sdtContent>
      <w:p w14:paraId="5E838AEE" w14:textId="77264D64" w:rsidR="00245941" w:rsidRPr="00245941" w:rsidRDefault="00245941">
        <w:pPr>
          <w:pStyle w:val="Footer"/>
          <w:jc w:val="right"/>
          <w:rPr>
            <w:sz w:val="20"/>
            <w:szCs w:val="20"/>
          </w:rPr>
        </w:pPr>
        <w:r w:rsidRPr="00245941">
          <w:rPr>
            <w:sz w:val="20"/>
            <w:szCs w:val="20"/>
          </w:rPr>
          <w:fldChar w:fldCharType="begin"/>
        </w:r>
        <w:r w:rsidRPr="00245941">
          <w:rPr>
            <w:sz w:val="20"/>
            <w:szCs w:val="20"/>
          </w:rPr>
          <w:instrText xml:space="preserve"> PAGE   \* MERGEFORMAT </w:instrText>
        </w:r>
        <w:r w:rsidRPr="00245941">
          <w:rPr>
            <w:sz w:val="20"/>
            <w:szCs w:val="20"/>
          </w:rPr>
          <w:fldChar w:fldCharType="separate"/>
        </w:r>
        <w:r w:rsidR="003300C5">
          <w:rPr>
            <w:noProof/>
            <w:sz w:val="20"/>
            <w:szCs w:val="20"/>
          </w:rPr>
          <w:t>2</w:t>
        </w:r>
        <w:r w:rsidRPr="00245941">
          <w:rPr>
            <w:noProof/>
            <w:sz w:val="20"/>
            <w:szCs w:val="20"/>
          </w:rPr>
          <w:fldChar w:fldCharType="end"/>
        </w:r>
      </w:p>
    </w:sdtContent>
  </w:sdt>
  <w:p w14:paraId="1ECAA0B2" w14:textId="77777777" w:rsidR="00245941" w:rsidRDefault="002459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FBAFD" w14:textId="77777777" w:rsidR="00902F3B" w:rsidRDefault="00902F3B" w:rsidP="00F52B49">
      <w:pPr>
        <w:spacing w:line="240" w:lineRule="auto"/>
      </w:pPr>
      <w:r>
        <w:separator/>
      </w:r>
    </w:p>
  </w:footnote>
  <w:footnote w:type="continuationSeparator" w:id="0">
    <w:p w14:paraId="44DD6E13" w14:textId="77777777" w:rsidR="00902F3B" w:rsidRDefault="00902F3B" w:rsidP="00F52B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0CCD" w14:textId="2AAF79DC" w:rsidR="00757352" w:rsidRDefault="00757352">
    <w:pPr>
      <w:pStyle w:val="Header"/>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B47C1"/>
    <w:multiLevelType w:val="multilevel"/>
    <w:tmpl w:val="10B8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52D66"/>
    <w:multiLevelType w:val="hybridMultilevel"/>
    <w:tmpl w:val="A008CFA8"/>
    <w:lvl w:ilvl="0" w:tplc="0809000F">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1F26EFF"/>
    <w:multiLevelType w:val="hybridMultilevel"/>
    <w:tmpl w:val="DD44F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01041DB"/>
    <w:multiLevelType w:val="multilevel"/>
    <w:tmpl w:val="80E4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E66F50"/>
    <w:multiLevelType w:val="hybridMultilevel"/>
    <w:tmpl w:val="5BE6D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6AC66C5"/>
    <w:multiLevelType w:val="hybridMultilevel"/>
    <w:tmpl w:val="D1EE2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7320054"/>
    <w:multiLevelType w:val="hybridMultilevel"/>
    <w:tmpl w:val="98AA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A1620F"/>
    <w:multiLevelType w:val="hybridMultilevel"/>
    <w:tmpl w:val="35CC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7"/>
  </w:num>
  <w:num w:numId="5">
    <w:abstractNumId w:val="6"/>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B49"/>
    <w:rsid w:val="000738A1"/>
    <w:rsid w:val="00107D93"/>
    <w:rsid w:val="00154028"/>
    <w:rsid w:val="00187CB7"/>
    <w:rsid w:val="001A1651"/>
    <w:rsid w:val="00245941"/>
    <w:rsid w:val="003300C5"/>
    <w:rsid w:val="00347705"/>
    <w:rsid w:val="00416BF0"/>
    <w:rsid w:val="00453AC2"/>
    <w:rsid w:val="004647EE"/>
    <w:rsid w:val="006A19C7"/>
    <w:rsid w:val="006A3BA5"/>
    <w:rsid w:val="00731D4B"/>
    <w:rsid w:val="00757352"/>
    <w:rsid w:val="00862C85"/>
    <w:rsid w:val="008735B5"/>
    <w:rsid w:val="00902F3B"/>
    <w:rsid w:val="00934228"/>
    <w:rsid w:val="00A25973"/>
    <w:rsid w:val="00A7605D"/>
    <w:rsid w:val="00C5344C"/>
    <w:rsid w:val="00C547BC"/>
    <w:rsid w:val="00C92D9A"/>
    <w:rsid w:val="00CA2B3F"/>
    <w:rsid w:val="00CD79C9"/>
    <w:rsid w:val="00D02338"/>
    <w:rsid w:val="00DA2BA2"/>
    <w:rsid w:val="00F30B49"/>
    <w:rsid w:val="00F52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6C0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9"/>
    <w:pPr>
      <w:spacing w:after="0" w:line="260" w:lineRule="exact"/>
    </w:pPr>
    <w:rPr>
      <w:rFonts w:ascii="Arial" w:eastAsia="Times New Roman" w:hAnsi="Arial" w:cs="Times New Roman"/>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B49"/>
    <w:rPr>
      <w:color w:val="0000FF"/>
      <w:u w:val="single"/>
    </w:rPr>
  </w:style>
  <w:style w:type="paragraph" w:styleId="Header">
    <w:name w:val="header"/>
    <w:basedOn w:val="Normal"/>
    <w:link w:val="HeaderChar"/>
    <w:uiPriority w:val="99"/>
    <w:unhideWhenUsed/>
    <w:rsid w:val="00F52B49"/>
    <w:pPr>
      <w:tabs>
        <w:tab w:val="center" w:pos="4513"/>
        <w:tab w:val="right" w:pos="9026"/>
      </w:tabs>
      <w:spacing w:line="240" w:lineRule="auto"/>
    </w:pPr>
  </w:style>
  <w:style w:type="character" w:customStyle="1" w:styleId="HeaderChar">
    <w:name w:val="Header Char"/>
    <w:basedOn w:val="DefaultParagraphFont"/>
    <w:link w:val="Header"/>
    <w:uiPriority w:val="99"/>
    <w:rsid w:val="00F52B49"/>
    <w:rPr>
      <w:rFonts w:ascii="Arial" w:eastAsia="Times New Roman" w:hAnsi="Arial" w:cs="Times New Roman"/>
      <w:szCs w:val="24"/>
      <w:lang w:eastAsia="en-GB"/>
    </w:rPr>
  </w:style>
  <w:style w:type="paragraph" w:styleId="Footer">
    <w:name w:val="footer"/>
    <w:basedOn w:val="Normal"/>
    <w:link w:val="FooterChar"/>
    <w:uiPriority w:val="99"/>
    <w:unhideWhenUsed/>
    <w:rsid w:val="00F52B49"/>
    <w:pPr>
      <w:tabs>
        <w:tab w:val="center" w:pos="4513"/>
        <w:tab w:val="right" w:pos="9026"/>
      </w:tabs>
      <w:spacing w:line="240" w:lineRule="auto"/>
    </w:pPr>
  </w:style>
  <w:style w:type="character" w:customStyle="1" w:styleId="FooterChar">
    <w:name w:val="Footer Char"/>
    <w:basedOn w:val="DefaultParagraphFont"/>
    <w:link w:val="Footer"/>
    <w:uiPriority w:val="99"/>
    <w:rsid w:val="00F52B4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F52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B4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9"/>
    <w:pPr>
      <w:spacing w:after="0" w:line="260" w:lineRule="exact"/>
    </w:pPr>
    <w:rPr>
      <w:rFonts w:ascii="Arial" w:eastAsia="Times New Roman" w:hAnsi="Arial" w:cs="Times New Roman"/>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B49"/>
    <w:rPr>
      <w:color w:val="0000FF"/>
      <w:u w:val="single"/>
    </w:rPr>
  </w:style>
  <w:style w:type="paragraph" w:styleId="Header">
    <w:name w:val="header"/>
    <w:basedOn w:val="Normal"/>
    <w:link w:val="HeaderChar"/>
    <w:uiPriority w:val="99"/>
    <w:unhideWhenUsed/>
    <w:rsid w:val="00F52B49"/>
    <w:pPr>
      <w:tabs>
        <w:tab w:val="center" w:pos="4513"/>
        <w:tab w:val="right" w:pos="9026"/>
      </w:tabs>
      <w:spacing w:line="240" w:lineRule="auto"/>
    </w:pPr>
  </w:style>
  <w:style w:type="character" w:customStyle="1" w:styleId="HeaderChar">
    <w:name w:val="Header Char"/>
    <w:basedOn w:val="DefaultParagraphFont"/>
    <w:link w:val="Header"/>
    <w:uiPriority w:val="99"/>
    <w:rsid w:val="00F52B49"/>
    <w:rPr>
      <w:rFonts w:ascii="Arial" w:eastAsia="Times New Roman" w:hAnsi="Arial" w:cs="Times New Roman"/>
      <w:szCs w:val="24"/>
      <w:lang w:eastAsia="en-GB"/>
    </w:rPr>
  </w:style>
  <w:style w:type="paragraph" w:styleId="Footer">
    <w:name w:val="footer"/>
    <w:basedOn w:val="Normal"/>
    <w:link w:val="FooterChar"/>
    <w:uiPriority w:val="99"/>
    <w:unhideWhenUsed/>
    <w:rsid w:val="00F52B49"/>
    <w:pPr>
      <w:tabs>
        <w:tab w:val="center" w:pos="4513"/>
        <w:tab w:val="right" w:pos="9026"/>
      </w:tabs>
      <w:spacing w:line="240" w:lineRule="auto"/>
    </w:pPr>
  </w:style>
  <w:style w:type="character" w:customStyle="1" w:styleId="FooterChar">
    <w:name w:val="Footer Char"/>
    <w:basedOn w:val="DefaultParagraphFont"/>
    <w:link w:val="Footer"/>
    <w:uiPriority w:val="99"/>
    <w:rsid w:val="00F52B4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F52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B4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hyperlink" Target="https://www.gov.uk/discrimination-your-rights" TargetMode="Externa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8.jpeg"/><Relationship Id="rId42" Type="http://schemas.openxmlformats.org/officeDocument/2006/relationships/image" Target="media/image12.emf"/><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nationalarchives.gov.uk/doc/open-government-licence/" TargetMode="External"/><Relationship Id="rId25" Type="http://schemas.openxmlformats.org/officeDocument/2006/relationships/image" Target="media/image6.png"/><Relationship Id="rId33" Type="http://schemas.openxmlformats.org/officeDocument/2006/relationships/hyperlink" Target="http://www.gov.uk" TargetMode="External"/><Relationship Id="rId38" Type="http://schemas.openxmlformats.org/officeDocument/2006/relationships/hyperlink" Target="http://www.legislation.gov.uk/ukpga/2010/15/contents" TargetMode="External"/><Relationship Id="rId46"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www.nationalarchives.gov.uk/doc/open-government-licence/" TargetMode="External"/><Relationship Id="rId20" Type="http://schemas.openxmlformats.org/officeDocument/2006/relationships/footer" Target="footer2.xml"/><Relationship Id="rId29" Type="http://schemas.openxmlformats.org/officeDocument/2006/relationships/hyperlink" Target="http://www.nationalarchives.gov.uk/doc/open-government-licence/" TargetMode="External"/><Relationship Id="rId41"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nationalarchives.gov.uk/doc/open-government-licence/" TargetMode="External"/><Relationship Id="rId32" Type="http://schemas.openxmlformats.org/officeDocument/2006/relationships/hyperlink" Target="http://www.nationalarchives.gov.uk/doc/open-government-licence/" TargetMode="Externa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hyperlink" Target="https://www.gov.uk/definition-of-disability-under-equality-act-2010"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www.nationalarchives.gov.uk/doc/open-government-licence/" TargetMode="External"/><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gov.uk" TargetMode="External"/><Relationship Id="rId27" Type="http://schemas.openxmlformats.org/officeDocument/2006/relationships/hyperlink" Target="http://www.dailymail.co.uk/news/article-2219594/Christian-B-amp-B-owners-refused-bed-gay-couple-ordered-pay-3-000-compensation.html" TargetMode="External"/><Relationship Id="rId30" Type="http://schemas.openxmlformats.org/officeDocument/2006/relationships/hyperlink" Target="http://www.nationalarchives.gov.uk/doc/open-government-licence/" TargetMode="External"/><Relationship Id="rId35" Type="http://schemas.openxmlformats.org/officeDocument/2006/relationships/hyperlink" Target="https://www.gov.uk/working-when-pregnant-your-rights" TargetMode="External"/><Relationship Id="rId43" Type="http://schemas.openxmlformats.org/officeDocument/2006/relationships/customXml" Target="ink/ink2.xml"/><Relationship Id="rId48" Type="http://schemas.openxmlformats.org/officeDocument/2006/relationships/image" Target="media/image15.jpeg"/><Relationship Id="rId8" Type="http://schemas.microsoft.com/office/2007/relationships/stylesWithEffects" Target="stylesWithEffects.xml"/></Relationships>
</file>

<file path=word/ink/ink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4-06-20T13:15:47.13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4-06-20T13:15:47.13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238 0,'0'0,"0"27,0-27,0 26,0-26,0 27,0-27,0 26,-27 1,27-27,0 26,-26-26,26 53,0-27,0 1,-27-27,27 26,0-26,-26 53,26-53,0 27,0-27,0 53,0-53,0 26,-27 1,27-1,0-26,0 26,0-26,-26 53,26-53,0 27,0-27,-26 53,26-27,0 1,0-27,0 26,0-26,0 27,-27-1,27 27,-26-27,26 1,0-1,0 1,0-1,0-26,0 27,0-1,0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ollege Document" ma:contentTypeID="0x0101000DBE45EFD74FC94299A39ECC85B36B7E007F5AF1D1404CAB45A8FAA062825CA284" ma:contentTypeVersion="8" ma:contentTypeDescription="" ma:contentTypeScope="" ma:versionID="bcd3b390ee18f5e81dd0bcc8429e8d46">
  <xsd:schema xmlns:xsd="http://www.w3.org/2001/XMLSchema" xmlns:xs="http://www.w3.org/2001/XMLSchema" xmlns:p="http://schemas.microsoft.com/office/2006/metadata/properties" xmlns:ns2="ab08f894-8cb8-40fa-a726-0d49da763ddb" xmlns:ns4="http://schemas.microsoft.com/sharepoint/v4" targetNamespace="http://schemas.microsoft.com/office/2006/metadata/properties" ma:root="true" ma:fieldsID="66cf7739cc2ccd84aebc81bcdbcf133c" ns2:_="" ns4:_="">
    <xsd:import namespace="ab08f894-8cb8-40fa-a726-0d49da763ddb"/>
    <xsd:import namespace="http://schemas.microsoft.com/sharepoint/v4"/>
    <xsd:element name="properties">
      <xsd:complexType>
        <xsd:sequence>
          <xsd:element name="documentManagement">
            <xsd:complexType>
              <xsd:all>
                <xsd:element ref="ns2:Morley_x0020_Author"/>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8f894-8cb8-40fa-a726-0d49da763ddb" elementFormDefault="qualified">
    <xsd:import namespace="http://schemas.microsoft.com/office/2006/documentManagement/types"/>
    <xsd:import namespace="http://schemas.microsoft.com/office/infopath/2007/PartnerControls"/>
    <xsd:element name="Morley_x0020_Author" ma:index="8" ma:displayName="Morley Author" ma:list="UserInfo" ma:SharePointGroup="0" ma:internalName="Morley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b08f894-8cb8-40fa-a726-0d49da763ddb">4V5Y477HXWV6-1067-747</_dlc_DocId>
    <_dlc_DocIdUrl xmlns="ab08f894-8cb8-40fa-a726-0d49da763ddb">
      <Url>https://emma.morleycollege.ac.uk/Departments/epe/_layouts/DocIdRedir.aspx?ID=4V5Y477HXWV6-1067-747</Url>
      <Description>4V5Y477HXWV6-1067-747</Description>
    </_dlc_DocIdUrl>
    <IconOverlay xmlns="http://schemas.microsoft.com/sharepoint/v4" xsi:nil="true"/>
    <Morley_x0020_Author xmlns="ab08f894-8cb8-40fa-a726-0d49da763ddb">
      <UserInfo>
        <DisplayName>Sara Burgess</DisplayName>
        <AccountId>626</AccountId>
        <AccountType/>
      </UserInfo>
    </Morley_x0020_Autho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C2A4B-54F0-4CC1-BE79-D86E3CF379FC}">
  <ds:schemaRefs>
    <ds:schemaRef ds:uri="http://schemas.microsoft.com/sharepoint/events"/>
  </ds:schemaRefs>
</ds:datastoreItem>
</file>

<file path=customXml/itemProps2.xml><?xml version="1.0" encoding="utf-8"?>
<ds:datastoreItem xmlns:ds="http://schemas.openxmlformats.org/officeDocument/2006/customXml" ds:itemID="{8A3A8392-2264-4FD8-9756-AB1D8D606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8f894-8cb8-40fa-a726-0d49da763d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974630-8C32-46AE-BAAC-556ABC8A76D1}">
  <ds:schemaRefs>
    <ds:schemaRef ds:uri="http://schemas.microsoft.com/office/2006/metadata/properties"/>
    <ds:schemaRef ds:uri="http://schemas.microsoft.com/office/infopath/2007/PartnerControls"/>
    <ds:schemaRef ds:uri="ab08f894-8cb8-40fa-a726-0d49da763ddb"/>
    <ds:schemaRef ds:uri="http://schemas.microsoft.com/sharepoint/v4"/>
  </ds:schemaRefs>
</ds:datastoreItem>
</file>

<file path=customXml/itemProps4.xml><?xml version="1.0" encoding="utf-8"?>
<ds:datastoreItem xmlns:ds="http://schemas.openxmlformats.org/officeDocument/2006/customXml" ds:itemID="{FDD97BB6-5428-4007-9D0A-0813B647371F}">
  <ds:schemaRefs>
    <ds:schemaRef ds:uri="http://schemas.microsoft.com/sharepoint/v3/contenttype/forms"/>
  </ds:schemaRefs>
</ds:datastoreItem>
</file>

<file path=customXml/itemProps5.xml><?xml version="1.0" encoding="utf-8"?>
<ds:datastoreItem xmlns:ds="http://schemas.openxmlformats.org/officeDocument/2006/customXml" ds:itemID="{ED802645-C74F-4BAC-B21D-F8BCC775C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1943</Words>
  <Characters>11077</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Morley College</Company>
  <LinksUpToDate>false</LinksUpToDate>
  <CharactersWithSpaces>12995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Burgess</dc:creator>
  <cp:lastModifiedBy>Sara Burgess</cp:lastModifiedBy>
  <cp:revision>2</cp:revision>
  <cp:lastPrinted>2014-06-20T10:45:00Z</cp:lastPrinted>
  <dcterms:created xsi:type="dcterms:W3CDTF">2014-07-04T16:58:00Z</dcterms:created>
  <dcterms:modified xsi:type="dcterms:W3CDTF">2014-07-04T16:58:00Z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33dbb0fb-e7d0-480d-810e-59e7def37799</vt:lpwstr>
  </property>
  <property fmtid="{D5CDD505-2E9C-101B-9397-08002B2CF9AE}" pid="3" name="ContentTypeId">
    <vt:lpwstr>0x0101000DBE45EFD74FC94299A39ECC85B36B7E007F5AF1D1404CAB45A8FAA062825CA284</vt:lpwstr>
  </property>
</Properties>
</file>